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80F47" w14:textId="77777777" w:rsidR="00365553" w:rsidRPr="007B4E30" w:rsidRDefault="00365553" w:rsidP="0036555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B4E3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ПОЛНОЕ НАИМЕНОВАНИЕ ОРГАНИЗАЦИИ</w:t>
      </w:r>
    </w:p>
    <w:p w14:paraId="265EC553" w14:textId="77777777" w:rsidR="00365553" w:rsidRPr="007B4E30" w:rsidRDefault="00365553" w:rsidP="00365553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-28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C4D347" w14:textId="77777777" w:rsidR="00365553" w:rsidRDefault="00365553" w:rsidP="0036555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5EA0144" w14:textId="77777777" w:rsidR="00365553" w:rsidRDefault="00365553" w:rsidP="0036555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D3F6991" w14:textId="77777777" w:rsidR="00365553" w:rsidRPr="007B4E30" w:rsidRDefault="00365553" w:rsidP="0036555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УТВЕРЖДАЮ: </w:t>
      </w:r>
    </w:p>
    <w:p w14:paraId="44C1ADAD" w14:textId="77777777" w:rsidR="00365553" w:rsidRPr="007B4E30" w:rsidRDefault="00365553" w:rsidP="0036555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Должность руководителя</w:t>
      </w: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Краткое наименование организации</w:t>
      </w:r>
    </w:p>
    <w:p w14:paraId="5530A30F" w14:textId="77777777" w:rsidR="00365553" w:rsidRPr="007B4E30" w:rsidRDefault="00365553" w:rsidP="0036555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_________ / Фамилия И.О. руководителя</w:t>
      </w:r>
    </w:p>
    <w:p w14:paraId="45EC4ECA" w14:textId="77777777" w:rsidR="00365553" w:rsidRPr="007B4E30" w:rsidRDefault="00365553" w:rsidP="0036555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 20</w:t>
      </w:r>
      <w:r w:rsidR="00A51B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 </w:t>
      </w: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14:paraId="15977B25" w14:textId="77777777" w:rsidR="002C2D22" w:rsidRDefault="002C2D22" w:rsidP="00463C3A">
      <w:pPr>
        <w:pStyle w:val="21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6F5BF329" w14:textId="77777777" w:rsidR="00365553" w:rsidRDefault="00365553" w:rsidP="00463C3A">
      <w:pPr>
        <w:pStyle w:val="21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358C58FE" w14:textId="77777777" w:rsidR="00365553" w:rsidRDefault="00365553" w:rsidP="00463C3A">
      <w:pPr>
        <w:pStyle w:val="21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643ECDBB" w14:textId="77777777" w:rsidR="00365553" w:rsidRDefault="00365553" w:rsidP="00463C3A">
      <w:pPr>
        <w:pStyle w:val="21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58676762" w14:textId="77777777" w:rsidR="005F558E" w:rsidRDefault="005F558E" w:rsidP="00463C3A">
      <w:pPr>
        <w:pStyle w:val="21"/>
        <w:spacing w:before="0" w:after="0" w:line="276" w:lineRule="auto"/>
        <w:ind w:firstLine="0"/>
        <w:jc w:val="left"/>
        <w:rPr>
          <w:szCs w:val="24"/>
        </w:rPr>
      </w:pPr>
    </w:p>
    <w:p w14:paraId="11F5FC63" w14:textId="77777777" w:rsidR="00AC438D" w:rsidRPr="00951CB2" w:rsidRDefault="00AC438D" w:rsidP="00463C3A">
      <w:pPr>
        <w:pStyle w:val="21"/>
        <w:spacing w:before="0" w:after="0" w:line="276" w:lineRule="auto"/>
        <w:ind w:firstLine="0"/>
        <w:jc w:val="left"/>
        <w:rPr>
          <w:szCs w:val="24"/>
        </w:rPr>
      </w:pPr>
    </w:p>
    <w:p w14:paraId="24E01704" w14:textId="77777777" w:rsidR="002C2D22" w:rsidRPr="00951CB2" w:rsidRDefault="002C2D22" w:rsidP="00AE493A">
      <w:pPr>
        <w:pStyle w:val="21"/>
        <w:spacing w:before="0" w:after="0" w:line="276" w:lineRule="auto"/>
        <w:ind w:firstLine="0"/>
        <w:rPr>
          <w:szCs w:val="24"/>
        </w:rPr>
      </w:pPr>
    </w:p>
    <w:p w14:paraId="43DFBF02" w14:textId="77777777" w:rsidR="00AE493A" w:rsidRPr="00951CB2" w:rsidRDefault="00AE493A" w:rsidP="00AE493A">
      <w:pPr>
        <w:pStyle w:val="21"/>
        <w:spacing w:before="0" w:after="0" w:line="276" w:lineRule="auto"/>
        <w:ind w:firstLine="0"/>
        <w:rPr>
          <w:szCs w:val="24"/>
        </w:rPr>
      </w:pPr>
      <w:bookmarkStart w:id="0" w:name="_Hlk457745822"/>
      <w:r w:rsidRPr="00951CB2">
        <w:rPr>
          <w:szCs w:val="24"/>
        </w:rPr>
        <w:t xml:space="preserve">ПРОГРАММА ОБУЧЕНИЯ </w:t>
      </w:r>
      <w:bookmarkEnd w:id="0"/>
      <w:r w:rsidR="003168A0">
        <w:rPr>
          <w:szCs w:val="24"/>
        </w:rPr>
        <w:t>№</w:t>
      </w:r>
      <w:r w:rsidR="00365553">
        <w:rPr>
          <w:szCs w:val="24"/>
        </w:rPr>
        <w:t>4</w:t>
      </w:r>
    </w:p>
    <w:p w14:paraId="79AF7F4C" w14:textId="77777777" w:rsidR="00951CB2" w:rsidRPr="00365553" w:rsidRDefault="00951CB2" w:rsidP="00365553">
      <w:pPr>
        <w:pStyle w:val="21"/>
        <w:spacing w:before="0" w:after="0" w:line="276" w:lineRule="auto"/>
        <w:ind w:firstLine="0"/>
        <w:rPr>
          <w:color w:val="000000" w:themeColor="text1"/>
          <w:szCs w:val="24"/>
        </w:rPr>
      </w:pPr>
      <w:r w:rsidRPr="00951CB2">
        <w:rPr>
          <w:bCs/>
          <w:color w:val="000001"/>
          <w:szCs w:val="24"/>
        </w:rPr>
        <w:t>(</w:t>
      </w:r>
      <w:r w:rsidR="003168A0">
        <w:rPr>
          <w:color w:val="000000" w:themeColor="text1"/>
          <w:szCs w:val="24"/>
        </w:rPr>
        <w:t>Использование (применение</w:t>
      </w:r>
      <w:r w:rsidRPr="00951CB2">
        <w:rPr>
          <w:color w:val="000000" w:themeColor="text1"/>
          <w:szCs w:val="24"/>
        </w:rPr>
        <w:t>)</w:t>
      </w:r>
      <w:r w:rsidR="003168A0">
        <w:rPr>
          <w:color w:val="000000" w:themeColor="text1"/>
          <w:szCs w:val="24"/>
        </w:rPr>
        <w:t xml:space="preserve"> </w:t>
      </w:r>
      <w:r w:rsidR="00365553">
        <w:rPr>
          <w:color w:val="000000" w:themeColor="text1"/>
          <w:szCs w:val="24"/>
        </w:rPr>
        <w:t>средств индивидуальной защиты)</w:t>
      </w:r>
    </w:p>
    <w:p w14:paraId="5CB38310" w14:textId="77777777" w:rsidR="00AE493A" w:rsidRDefault="00AE493A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6DB7F1C6" w14:textId="77777777" w:rsidR="005071F7" w:rsidRPr="00A145D5" w:rsidRDefault="005071F7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44C32786" w14:textId="77777777" w:rsidR="001324B3" w:rsidRPr="00A145D5" w:rsidRDefault="00C920F7" w:rsidP="00AE493A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  <w:r w:rsidRPr="00A145D5">
        <w:rPr>
          <w:b/>
          <w:szCs w:val="24"/>
          <w:lang w:val="x-none"/>
        </w:rPr>
        <w:t xml:space="preserve"> </w:t>
      </w:r>
    </w:p>
    <w:p w14:paraId="0DD01D6B" w14:textId="77777777" w:rsidR="001324B3" w:rsidRPr="00A145D5" w:rsidRDefault="001324B3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04054E44" w14:textId="77777777" w:rsidR="001324B3" w:rsidRPr="00A145D5" w:rsidRDefault="001324B3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5A98499D" w14:textId="77777777" w:rsidR="00FC0E2B" w:rsidRPr="00A145D5" w:rsidRDefault="00FC0E2B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F4CEDBE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5496677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4BECD845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8319E44" w14:textId="77777777" w:rsid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2917052" w14:textId="77777777" w:rsid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08EB68F" w14:textId="77777777" w:rsidR="00A145D5" w:rsidRP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DFE4B58" w14:textId="77777777" w:rsidR="00A145D5" w:rsidRP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3F9D2CB6" w14:textId="77777777" w:rsid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BC90F5F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3B5F6D67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6F4E39B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BCC8D53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41565EBA" w14:textId="77777777" w:rsidR="008F5105" w:rsidRDefault="008F510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97CDA8A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35D8B939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646986C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D524378" w14:textId="77777777" w:rsidR="00AC438D" w:rsidRDefault="00AC438D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7F34371" w14:textId="77777777" w:rsidR="00AC438D" w:rsidRDefault="00AC438D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A6EE84C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BD25F76" w14:textId="77777777" w:rsidR="00B54CC5" w:rsidRPr="00A145D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40A50005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4FE849B" w14:textId="77777777" w:rsidR="001324B3" w:rsidRPr="00A145D5" w:rsidRDefault="001324B3" w:rsidP="001324B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5D5">
        <w:rPr>
          <w:rFonts w:ascii="Times New Roman" w:hAnsi="Times New Roman" w:cs="Times New Roman"/>
          <w:sz w:val="24"/>
          <w:szCs w:val="24"/>
        </w:rPr>
        <w:t>г. Санкт-Петербург</w:t>
      </w:r>
    </w:p>
    <w:p w14:paraId="0331D80C" w14:textId="77777777" w:rsidR="00E33DCF" w:rsidRPr="00AC438D" w:rsidRDefault="00B87A1A" w:rsidP="00AC438D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5D5">
        <w:rPr>
          <w:rFonts w:ascii="Times New Roman" w:hAnsi="Times New Roman" w:cs="Times New Roman"/>
          <w:sz w:val="24"/>
          <w:szCs w:val="24"/>
        </w:rPr>
        <w:t>20</w:t>
      </w:r>
      <w:r w:rsidR="00A51B34">
        <w:rPr>
          <w:rFonts w:ascii="Times New Roman" w:hAnsi="Times New Roman" w:cs="Times New Roman"/>
          <w:sz w:val="24"/>
          <w:szCs w:val="24"/>
        </w:rPr>
        <w:t>____</w:t>
      </w:r>
      <w:r w:rsidRPr="00A145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A39FE81" w14:textId="77777777" w:rsidR="00542CBF" w:rsidRPr="00365553" w:rsidRDefault="00AE493A" w:rsidP="0036555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45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</w:t>
      </w:r>
    </w:p>
    <w:p w14:paraId="0DE572E9" w14:textId="77777777" w:rsidR="00542CBF" w:rsidRPr="00A40EC1" w:rsidRDefault="00542CBF" w:rsidP="00AC438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Программа обучения по использованию (применению) средств индивидуальной защиты разработана в соответствии с Трудовым кодексом Российской Федерации, Постановлением Правительства РФ от 24.12.2021 № 2464 «О порядке обучения по охране труда и проверки знания требований охраны труда», Правилами обеспечения работников СИЗ и смывающими средствами, утвержденными приказом Минтруда России от 29.10.2021 № 766н, Едиными типовыми нормами, утвержденными приказом Минтруда России от 29.10.2021 № 767н, а также требованиями технического регулирования и эксплуатационной документации изготовителей СИЗ.</w:t>
      </w:r>
    </w:p>
    <w:p w14:paraId="3676092C" w14:textId="77777777" w:rsidR="00542CBF" w:rsidRPr="00A40EC1" w:rsidRDefault="00542CBF" w:rsidP="00AC438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Обучению по использованию (применению) СИЗ подлежат работники, применяющие средства индивидуальной защиты, использование которых требует практических навыков. Работодатель утверждает перечень таких СИЗ с учетом степени риска причинения вреда работнику.</w:t>
      </w:r>
    </w:p>
    <w:p w14:paraId="694A9D1F" w14:textId="77777777" w:rsidR="00542CBF" w:rsidRPr="00A40EC1" w:rsidRDefault="00542CBF" w:rsidP="00AC438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выдаче СИЗ, применение которых не требует практических навыков, работодатель обеспечивает ознакомление работников со способами проверки их работоспособности и исправности в рамках инструктажа по охране труда на рабочем месте.</w:t>
      </w:r>
    </w:p>
    <w:p w14:paraId="6E7A9AAE" w14:textId="77777777" w:rsidR="00542CBF" w:rsidRPr="00A40EC1" w:rsidRDefault="00542CBF" w:rsidP="00AC438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Продолжительность программы составляет 16 часов, в том числе 8 часов практических занятий и 1 час проверки знания требований охраны труда. Объем практических занятий составляет не менее 50 процентов общего количества учебных часов.</w:t>
      </w:r>
    </w:p>
    <w:p w14:paraId="708CFF0B" w14:textId="3BBDB71C" w:rsidR="00542CBF" w:rsidRPr="00A40EC1" w:rsidRDefault="00542CBF" w:rsidP="00AC438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Практические занятия проводятся с применением технических средств обучения, наглядных пособий и образцов СИЗ. Ответственное лицо демонстрирует правильную эксплуатацию (использование) СИЗ и проводит тренировку работников</w:t>
      </w:r>
      <w:r w:rsidR="00E664E7">
        <w:rPr>
          <w:rFonts w:ascii="Times New Roman" w:eastAsia="Times New Roman" w:hAnsi="Times New Roman"/>
          <w:sz w:val="24"/>
        </w:rPr>
        <w:t>.</w:t>
      </w:r>
    </w:p>
    <w:p w14:paraId="5041E678" w14:textId="77777777" w:rsidR="00542CBF" w:rsidRPr="00A40EC1" w:rsidRDefault="00542CBF" w:rsidP="00AC438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 практических занятий конкретизируется с учетом СИЗ, фактически выдаваемых работникам Организации, утвержденных Норм выдачи СИЗ, результатов СОУТ и оценки профессиональных рисков, условий труда и инструкций изготовителей конкретных средств защиты.</w:t>
      </w:r>
    </w:p>
    <w:p w14:paraId="0B336562" w14:textId="77777777" w:rsidR="00542CBF" w:rsidRDefault="00542CBF" w:rsidP="00AC438D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4DC527A2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F8E5330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21A0A0B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C0004EA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7C95256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168721A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EEE2683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51484BFA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5D978E3C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A387A87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03C141A6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8001E0D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78D9AA9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7E73193C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09C1CD1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00A47BC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56EA78D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11EA52A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FB30709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221C8C0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051F377C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9A03956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2C44EF1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0153DF5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9F6A1A4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5E5F493" w14:textId="77777777" w:rsidR="007407C5" w:rsidRDefault="007407C5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E45597" w14:textId="77777777" w:rsidR="00AE493A" w:rsidRDefault="008F5105" w:rsidP="007407C5">
      <w:pPr>
        <w:pStyle w:val="1"/>
        <w:keepNext w:val="0"/>
        <w:keepLines w:val="0"/>
        <w:widowControl w:val="0"/>
        <w:numPr>
          <w:ilvl w:val="0"/>
          <w:numId w:val="8"/>
        </w:numPr>
        <w:autoSpaceDE w:val="0"/>
        <w:autoSpaceDN w:val="0"/>
        <w:spacing w:before="77"/>
        <w:ind w:left="1134" w:hanging="567"/>
        <w:jc w:val="center"/>
        <w:rPr>
          <w:rFonts w:ascii="Times New Roman" w:hAnsi="Times New Roman" w:cs="Times New Roman"/>
          <w:color w:val="auto"/>
          <w:sz w:val="24"/>
        </w:rPr>
      </w:pPr>
      <w:r w:rsidRPr="008F5105">
        <w:rPr>
          <w:rFonts w:ascii="Times New Roman" w:eastAsia="Times New Roman" w:hAnsi="Times New Roman" w:cs="Times New Roman"/>
          <w:color w:val="auto"/>
          <w:sz w:val="24"/>
        </w:rPr>
        <w:lastRenderedPageBreak/>
        <w:t xml:space="preserve">ТЕМАТИЧЕСКИЙ </w:t>
      </w:r>
      <w:r w:rsidR="00824055">
        <w:rPr>
          <w:rFonts w:ascii="Times New Roman" w:eastAsia="Times New Roman" w:hAnsi="Times New Roman" w:cs="Times New Roman"/>
          <w:color w:val="auto"/>
          <w:sz w:val="24"/>
        </w:rPr>
        <w:t>ПЛАН ОБУЧЕНИЯ ПО ПРОГРАММЕ №</w:t>
      </w:r>
      <w:r w:rsidR="00365553">
        <w:rPr>
          <w:rFonts w:ascii="Times New Roman" w:eastAsia="Times New Roman" w:hAnsi="Times New Roman" w:cs="Times New Roman"/>
          <w:color w:val="auto"/>
          <w:sz w:val="24"/>
        </w:rPr>
        <w:t>4</w:t>
      </w:r>
    </w:p>
    <w:p w14:paraId="1FB43F73" w14:textId="77777777" w:rsidR="007407C5" w:rsidRPr="007407C5" w:rsidRDefault="007407C5" w:rsidP="007407C5"/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8451"/>
        <w:gridCol w:w="1208"/>
      </w:tblGrid>
      <w:tr w:rsidR="00663056" w:rsidRPr="00A145D5" w14:paraId="4FDA9EE8" w14:textId="77777777" w:rsidTr="007407C5">
        <w:trPr>
          <w:trHeight w:val="284"/>
        </w:trPr>
        <w:tc>
          <w:tcPr>
            <w:tcW w:w="680" w:type="dxa"/>
            <w:vAlign w:val="center"/>
          </w:tcPr>
          <w:p w14:paraId="60F2DE17" w14:textId="77777777" w:rsidR="00663056" w:rsidRPr="00663056" w:rsidRDefault="00663056" w:rsidP="00402AE4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663056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 w:eastAsia="ru-RU" w:bidi="ru-RU"/>
              </w:rPr>
              <w:t>№</w:t>
            </w:r>
          </w:p>
        </w:tc>
        <w:tc>
          <w:tcPr>
            <w:tcW w:w="8334" w:type="dxa"/>
            <w:vAlign w:val="center"/>
          </w:tcPr>
          <w:p w14:paraId="603F04DA" w14:textId="77777777" w:rsidR="00663056" w:rsidRPr="0011697B" w:rsidRDefault="00663056" w:rsidP="00402AE4">
            <w:pPr>
              <w:ind w:left="110" w:right="92"/>
              <w:jc w:val="center"/>
              <w:rPr>
                <w:rFonts w:ascii="Times New Roman" w:hAnsi="Times New Roman" w:cs="Times New Roman"/>
                <w:b/>
                <w:szCs w:val="20"/>
                <w:lang w:val="ru-RU"/>
              </w:rPr>
            </w:pPr>
            <w:r w:rsidRPr="0011697B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Наименование разделов и тем</w:t>
            </w:r>
          </w:p>
        </w:tc>
        <w:tc>
          <w:tcPr>
            <w:tcW w:w="1191" w:type="dxa"/>
            <w:vAlign w:val="center"/>
          </w:tcPr>
          <w:p w14:paraId="6CA9F9A2" w14:textId="77777777" w:rsidR="00663056" w:rsidRPr="0011697B" w:rsidRDefault="00663056" w:rsidP="00402AE4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u-RU" w:eastAsia="ru-RU" w:bidi="ru-RU"/>
              </w:rPr>
            </w:pPr>
            <w:r w:rsidRPr="0011697B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 w:eastAsia="ru-RU" w:bidi="ru-RU"/>
              </w:rPr>
              <w:t>Кол-во час.</w:t>
            </w:r>
          </w:p>
        </w:tc>
      </w:tr>
      <w:tr w:rsidR="00F36B9E" w14:paraId="08DBA267" w14:textId="77777777" w:rsidTr="00E664E7">
        <w:trPr>
          <w:trHeight w:val="397"/>
        </w:trPr>
        <w:tc>
          <w:tcPr>
            <w:tcW w:w="1191" w:type="dxa"/>
            <w:gridSpan w:val="3"/>
            <w:vAlign w:val="center"/>
          </w:tcPr>
          <w:p w14:paraId="110F0912" w14:textId="77777777" w:rsidR="00F36B9E" w:rsidRDefault="00000000">
            <w:pPr>
              <w:jc w:val="center"/>
            </w:pPr>
            <w:r w:rsidRPr="00E664E7">
              <w:rPr>
                <w:rFonts w:ascii="Times New Roman" w:eastAsia="Times New Roman" w:hAnsi="Times New Roman"/>
                <w:b/>
                <w:sz w:val="18"/>
                <w:lang w:val="ru-RU"/>
              </w:rPr>
              <w:t xml:space="preserve">Раздел 1. Общие требования к обеспечению и эксплуатации (использованию) </w:t>
            </w:r>
            <w:r>
              <w:rPr>
                <w:rFonts w:ascii="Times New Roman" w:eastAsia="Times New Roman" w:hAnsi="Times New Roman"/>
                <w:b/>
                <w:sz w:val="18"/>
              </w:rPr>
              <w:t>СИЗ</w:t>
            </w:r>
          </w:p>
        </w:tc>
      </w:tr>
      <w:tr w:rsidR="00F36B9E" w14:paraId="05B8C988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6CF1F8FF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1.1.</w:t>
            </w:r>
          </w:p>
        </w:tc>
        <w:tc>
          <w:tcPr>
            <w:tcW w:w="8334" w:type="dxa"/>
            <w:vAlign w:val="center"/>
          </w:tcPr>
          <w:p w14:paraId="19EA3597" w14:textId="77777777" w:rsidR="00F36B9E" w:rsidRDefault="00000000"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 xml:space="preserve">Нормативные требования и организация обучения по использованию </w:t>
            </w:r>
            <w:r>
              <w:rPr>
                <w:rFonts w:ascii="Times New Roman" w:eastAsia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применению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>) СИЗ</w:t>
            </w:r>
          </w:p>
        </w:tc>
        <w:tc>
          <w:tcPr>
            <w:tcW w:w="1191" w:type="dxa"/>
            <w:vAlign w:val="center"/>
          </w:tcPr>
          <w:p w14:paraId="4916AB5C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</w:tr>
      <w:tr w:rsidR="00F36B9E" w14:paraId="57257730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1D182978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1.2.</w:t>
            </w:r>
          </w:p>
        </w:tc>
        <w:tc>
          <w:tcPr>
            <w:tcW w:w="8334" w:type="dxa"/>
            <w:vAlign w:val="center"/>
          </w:tcPr>
          <w:p w14:paraId="42FBA9E0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Подбор, обеспечение работников СИЗ и требования к средствам защиты</w:t>
            </w:r>
          </w:p>
        </w:tc>
        <w:tc>
          <w:tcPr>
            <w:tcW w:w="1191" w:type="dxa"/>
            <w:vAlign w:val="center"/>
          </w:tcPr>
          <w:p w14:paraId="4BB0C294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</w:tr>
      <w:tr w:rsidR="00F36B9E" w14:paraId="4CA38AF3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535A5AF5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1.3.</w:t>
            </w:r>
          </w:p>
        </w:tc>
        <w:tc>
          <w:tcPr>
            <w:tcW w:w="8334" w:type="dxa"/>
            <w:vAlign w:val="center"/>
          </w:tcPr>
          <w:p w14:paraId="4C603FC5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Обязанности работодателя и работника. Общие правила эксплуатации СИЗ</w:t>
            </w:r>
          </w:p>
        </w:tc>
        <w:tc>
          <w:tcPr>
            <w:tcW w:w="1191" w:type="dxa"/>
            <w:vAlign w:val="center"/>
          </w:tcPr>
          <w:p w14:paraId="237B4F72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</w:tr>
      <w:tr w:rsidR="00F36B9E" w14:paraId="2D0D4AEA" w14:textId="77777777" w:rsidTr="00E664E7">
        <w:trPr>
          <w:trHeight w:val="397"/>
        </w:trPr>
        <w:tc>
          <w:tcPr>
            <w:tcW w:w="1191" w:type="dxa"/>
            <w:gridSpan w:val="3"/>
            <w:vAlign w:val="center"/>
          </w:tcPr>
          <w:p w14:paraId="39167182" w14:textId="77777777" w:rsidR="00F36B9E" w:rsidRPr="00E664E7" w:rsidRDefault="00000000">
            <w:pPr>
              <w:jc w:val="center"/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b/>
                <w:sz w:val="18"/>
                <w:lang w:val="ru-RU"/>
              </w:rPr>
              <w:t>Раздел 2. Правила эксплуатации (использования) средств индивидуальной защиты</w:t>
            </w:r>
          </w:p>
        </w:tc>
      </w:tr>
      <w:tr w:rsidR="00F36B9E" w14:paraId="2D3240A2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71FFBFCE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2.1.</w:t>
            </w:r>
          </w:p>
        </w:tc>
        <w:tc>
          <w:tcPr>
            <w:tcW w:w="8334" w:type="dxa"/>
            <w:vAlign w:val="center"/>
          </w:tcPr>
          <w:p w14:paraId="7B6E4901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Осмотр, проверка исправности, подгонка и совместное применение СИЗ</w:t>
            </w:r>
          </w:p>
        </w:tc>
        <w:tc>
          <w:tcPr>
            <w:tcW w:w="1191" w:type="dxa"/>
            <w:vAlign w:val="center"/>
          </w:tcPr>
          <w:p w14:paraId="50F39F47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</w:tr>
      <w:tr w:rsidR="00F36B9E" w14:paraId="539F20D3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7BE65885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2.2.</w:t>
            </w:r>
          </w:p>
        </w:tc>
        <w:tc>
          <w:tcPr>
            <w:tcW w:w="8334" w:type="dxa"/>
            <w:vAlign w:val="center"/>
          </w:tcPr>
          <w:p w14:paraId="4EDEE612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Эксплуатация специальной одежды, специальной обуви и СИЗ рук</w:t>
            </w:r>
          </w:p>
        </w:tc>
        <w:tc>
          <w:tcPr>
            <w:tcW w:w="1191" w:type="dxa"/>
            <w:vAlign w:val="center"/>
          </w:tcPr>
          <w:p w14:paraId="582D0ED7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</w:tr>
      <w:tr w:rsidR="00F36B9E" w14:paraId="1FE65D37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1ABB2CE0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2.3.</w:t>
            </w:r>
          </w:p>
        </w:tc>
        <w:tc>
          <w:tcPr>
            <w:tcW w:w="8334" w:type="dxa"/>
            <w:vAlign w:val="center"/>
          </w:tcPr>
          <w:p w14:paraId="19B54845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Эксплуатация иных СИЗ, применяемых работниками Организации</w:t>
            </w:r>
          </w:p>
        </w:tc>
        <w:tc>
          <w:tcPr>
            <w:tcW w:w="1191" w:type="dxa"/>
            <w:vAlign w:val="center"/>
          </w:tcPr>
          <w:p w14:paraId="5AA25010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2</w:t>
            </w:r>
          </w:p>
        </w:tc>
      </w:tr>
      <w:tr w:rsidR="00F36B9E" w14:paraId="12D94035" w14:textId="77777777" w:rsidTr="00E664E7">
        <w:trPr>
          <w:trHeight w:val="397"/>
        </w:trPr>
        <w:tc>
          <w:tcPr>
            <w:tcW w:w="1191" w:type="dxa"/>
            <w:gridSpan w:val="3"/>
            <w:vAlign w:val="center"/>
          </w:tcPr>
          <w:p w14:paraId="6392D3EE" w14:textId="77777777" w:rsidR="00F36B9E" w:rsidRDefault="00000000">
            <w:pPr>
              <w:jc w:val="center"/>
            </w:pPr>
            <w:r w:rsidRPr="00E664E7">
              <w:rPr>
                <w:rFonts w:ascii="Times New Roman" w:eastAsia="Times New Roman" w:hAnsi="Times New Roman"/>
                <w:b/>
                <w:sz w:val="18"/>
                <w:lang w:val="ru-RU"/>
              </w:rPr>
              <w:t xml:space="preserve">Раздел 3. Практические занятия по использованию (применению) </w:t>
            </w:r>
            <w:r>
              <w:rPr>
                <w:rFonts w:ascii="Times New Roman" w:eastAsia="Times New Roman" w:hAnsi="Times New Roman"/>
                <w:b/>
                <w:sz w:val="18"/>
              </w:rPr>
              <w:t>СИЗ</w:t>
            </w:r>
          </w:p>
        </w:tc>
      </w:tr>
      <w:tr w:rsidR="00F36B9E" w14:paraId="65775B95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3380F690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3.1.</w:t>
            </w:r>
          </w:p>
        </w:tc>
        <w:tc>
          <w:tcPr>
            <w:tcW w:w="8334" w:type="dxa"/>
            <w:vAlign w:val="center"/>
          </w:tcPr>
          <w:p w14:paraId="757FCCD3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Осмотр, проверка комплектности, исправности и пригодности СИЗ</w:t>
            </w:r>
          </w:p>
        </w:tc>
        <w:tc>
          <w:tcPr>
            <w:tcW w:w="1191" w:type="dxa"/>
            <w:vAlign w:val="center"/>
          </w:tcPr>
          <w:p w14:paraId="42E1A4AD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2</w:t>
            </w:r>
          </w:p>
        </w:tc>
      </w:tr>
      <w:tr w:rsidR="00F36B9E" w14:paraId="79CC40CF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2F01620F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3.2.</w:t>
            </w:r>
          </w:p>
        </w:tc>
        <w:tc>
          <w:tcPr>
            <w:tcW w:w="8334" w:type="dxa"/>
            <w:vAlign w:val="center"/>
          </w:tcPr>
          <w:p w14:paraId="631BA7BF" w14:textId="77777777" w:rsidR="00F36B9E" w:rsidRDefault="00000000"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 xml:space="preserve">Демонстрация и тренировка по правильной эксплуатации (использованию) </w:t>
            </w:r>
            <w:r>
              <w:rPr>
                <w:rFonts w:ascii="Times New Roman" w:eastAsia="Times New Roman" w:hAnsi="Times New Roman"/>
                <w:sz w:val="18"/>
              </w:rPr>
              <w:t>СИЗ</w:t>
            </w:r>
          </w:p>
        </w:tc>
        <w:tc>
          <w:tcPr>
            <w:tcW w:w="1191" w:type="dxa"/>
            <w:vAlign w:val="center"/>
          </w:tcPr>
          <w:p w14:paraId="36FF4379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4</w:t>
            </w:r>
          </w:p>
        </w:tc>
      </w:tr>
      <w:tr w:rsidR="00F36B9E" w14:paraId="6E2A12AF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2BDF4CD2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3.3.</w:t>
            </w:r>
          </w:p>
        </w:tc>
        <w:tc>
          <w:tcPr>
            <w:tcW w:w="8334" w:type="dxa"/>
            <w:vAlign w:val="center"/>
          </w:tcPr>
          <w:p w14:paraId="3092E54A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Совместное применение, регулировка, снятие и выбраковка СИЗ</w:t>
            </w:r>
          </w:p>
        </w:tc>
        <w:tc>
          <w:tcPr>
            <w:tcW w:w="1191" w:type="dxa"/>
            <w:vAlign w:val="center"/>
          </w:tcPr>
          <w:p w14:paraId="0E7308ED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2</w:t>
            </w:r>
          </w:p>
        </w:tc>
      </w:tr>
      <w:tr w:rsidR="00F36B9E" w14:paraId="4494B919" w14:textId="77777777" w:rsidTr="00E664E7">
        <w:trPr>
          <w:trHeight w:val="397"/>
        </w:trPr>
        <w:tc>
          <w:tcPr>
            <w:tcW w:w="1191" w:type="dxa"/>
            <w:gridSpan w:val="3"/>
            <w:vAlign w:val="center"/>
          </w:tcPr>
          <w:p w14:paraId="5F1BB251" w14:textId="77777777" w:rsidR="00F36B9E" w:rsidRPr="00E664E7" w:rsidRDefault="00000000">
            <w:pPr>
              <w:jc w:val="center"/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b/>
                <w:sz w:val="18"/>
                <w:lang w:val="ru-RU"/>
              </w:rPr>
              <w:t>Раздел 4. Проверка знания требований охраны труда по вопросам использования (применения) СИЗ</w:t>
            </w:r>
          </w:p>
        </w:tc>
      </w:tr>
      <w:tr w:rsidR="00F36B9E" w14:paraId="0105730A" w14:textId="77777777" w:rsidTr="00E664E7">
        <w:trPr>
          <w:trHeight w:val="397"/>
        </w:trPr>
        <w:tc>
          <w:tcPr>
            <w:tcW w:w="680" w:type="dxa"/>
            <w:vAlign w:val="center"/>
          </w:tcPr>
          <w:p w14:paraId="188DCE99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4.1.</w:t>
            </w:r>
          </w:p>
        </w:tc>
        <w:tc>
          <w:tcPr>
            <w:tcW w:w="8334" w:type="dxa"/>
            <w:vAlign w:val="center"/>
          </w:tcPr>
          <w:p w14:paraId="133B873F" w14:textId="77777777" w:rsidR="00F36B9E" w:rsidRPr="00E664E7" w:rsidRDefault="00000000">
            <w:pPr>
              <w:rPr>
                <w:lang w:val="ru-RU"/>
              </w:rPr>
            </w:pPr>
            <w:r w:rsidRPr="00E664E7">
              <w:rPr>
                <w:rFonts w:ascii="Times New Roman" w:eastAsia="Times New Roman" w:hAnsi="Times New Roman"/>
                <w:sz w:val="18"/>
                <w:lang w:val="ru-RU"/>
              </w:rPr>
              <w:t>Итоговая проверка знания требований охраны труда</w:t>
            </w:r>
          </w:p>
        </w:tc>
        <w:tc>
          <w:tcPr>
            <w:tcW w:w="1191" w:type="dxa"/>
            <w:vAlign w:val="center"/>
          </w:tcPr>
          <w:p w14:paraId="6DC0302F" w14:textId="77777777" w:rsidR="00F36B9E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</w:tr>
      <w:tr w:rsidR="00F36B9E" w14:paraId="16991B0A" w14:textId="77777777">
        <w:tc>
          <w:tcPr>
            <w:tcW w:w="8334" w:type="dxa"/>
            <w:gridSpan w:val="2"/>
            <w:vAlign w:val="center"/>
          </w:tcPr>
          <w:p w14:paraId="491AF2C4" w14:textId="77777777" w:rsidR="00F36B9E" w:rsidRDefault="00000000" w:rsidP="00E664E7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ИТОГО:</w:t>
            </w:r>
          </w:p>
        </w:tc>
        <w:tc>
          <w:tcPr>
            <w:tcW w:w="1191" w:type="dxa"/>
            <w:vAlign w:val="center"/>
          </w:tcPr>
          <w:p w14:paraId="29E02285" w14:textId="77777777" w:rsidR="00F36B9E" w:rsidRDefault="00000000" w:rsidP="00E664E7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16</w:t>
            </w:r>
          </w:p>
        </w:tc>
      </w:tr>
    </w:tbl>
    <w:p w14:paraId="0AAF167E" w14:textId="77777777" w:rsidR="00AE493A" w:rsidRPr="00A145D5" w:rsidRDefault="00AE493A" w:rsidP="00AE493A">
      <w:pPr>
        <w:rPr>
          <w:rFonts w:ascii="Times New Roman" w:hAnsi="Times New Roman" w:cs="Times New Roman"/>
          <w:b/>
          <w:sz w:val="24"/>
          <w:szCs w:val="24"/>
        </w:rPr>
      </w:pPr>
    </w:p>
    <w:p w14:paraId="79FE9AAA" w14:textId="77777777" w:rsidR="005071F7" w:rsidRDefault="005071F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80631F" w14:textId="77777777" w:rsidR="00365553" w:rsidRPr="00365553" w:rsidRDefault="00365553" w:rsidP="005071F7">
      <w:pPr>
        <w:pageBreakBefore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3. ТЕКСТОВАЯ ЧАСТЬ ПРОГРАММЫ ОБУЧЕНИЯ</w:t>
      </w:r>
    </w:p>
    <w:p w14:paraId="53675D60" w14:textId="77777777" w:rsidR="00F36B9E" w:rsidRDefault="00000000">
      <w:pPr>
        <w:spacing w:before="120" w:after="80"/>
        <w:jc w:val="center"/>
      </w:pPr>
      <w:r>
        <w:rPr>
          <w:rFonts w:ascii="Times New Roman" w:eastAsia="Times New Roman" w:hAnsi="Times New Roman"/>
          <w:b/>
          <w:sz w:val="24"/>
        </w:rPr>
        <w:t>РАЗДЕЛ 1. ОБЩИЕ ТРЕБОВАНИЯ К ОБЕСПЕЧЕНИЮ И ЭКСПЛУАТАЦИИ (ИСПОЛЬЗОВАНИЮ) СИЗ</w:t>
      </w:r>
    </w:p>
    <w:p w14:paraId="3F75FFCC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1.1. Нормативные требования и организация обучения по использованию (применению) СИЗ</w:t>
      </w:r>
    </w:p>
    <w:p w14:paraId="2CE2F95F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Средства индивидуальной защиты применяются для защиты работника от вредных и (или) опасных факторов производственной среды, загрязнений и воздействия особых температур. СИЗ дополняют технические и организационные меры безопасности и не должны подменять устранение опасности там, где это возможно.</w:t>
      </w:r>
    </w:p>
    <w:p w14:paraId="1A857733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К основным документам, регулирующим обеспечение и применение СИЗ, относятся Трудовой кодекс РФ, Правила № 2464, Правила обеспечения работников СИЗ № 766н, Единые типовые нормы № 767н, ТР ТС 019/2011, правила по охране труда и эксплуатационная документация изготовителя конкретного СИЗ.</w:t>
      </w:r>
    </w:p>
    <w:p w14:paraId="0D3A9029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Обучению подлежат работники, использующие СИЗ, применение которых требует практических навыков. Перечень таких СИЗ утверждается работодателем с учетом степени риска причинения вреда работнику.</w:t>
      </w:r>
    </w:p>
    <w:p w14:paraId="1AB923F4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 31 августа 2026 года при обучении ответственное лицо должно не только разъяснять требования, но и демонстрировать правильную эксплуатацию (использование) СИЗ и проводить тренировку работников.</w:t>
      </w:r>
    </w:p>
    <w:p w14:paraId="4BA4FDD0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Практические занятия составляют не менее 50% общего объема обучения и включают осмотр СИЗ до и после использования. Практические занятия проводятся очно с применением технических средств обучения, наглядных пособий и образцов СИЗ.</w:t>
      </w:r>
    </w:p>
    <w:p w14:paraId="13A9FAEB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1.2. Подбор, обеспечение работников СИЗ и требования к средствам защиты</w:t>
      </w:r>
    </w:p>
    <w:p w14:paraId="7B0BC17D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Работодатель обеспечивает работников СИЗ бесплатно в соответствии с утвержденными Нормами выдачи. Нормы формируются на основании Единых типовых норм с учетом результатов СОУТ, оценки профессиональных рисков, требований правил по охране труда и иных документов, содержащих информацию о необходимых защитных свойствах.</w:t>
      </w:r>
    </w:p>
    <w:p w14:paraId="0D0ADA7D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 подборе СИЗ учитываются:</w:t>
      </w:r>
    </w:p>
    <w:p w14:paraId="746CAD79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опасности и вредные (опасные) производственные факторы, от которых требуется защита;</w:t>
      </w:r>
    </w:p>
    <w:p w14:paraId="0847E06A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необходимый класс, уровень и защитные свойства СИЗ;</w:t>
      </w:r>
    </w:p>
    <w:p w14:paraId="4878F3BC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размер, рост и другие антропометрические данные работника;</w:t>
      </w:r>
    </w:p>
    <w:p w14:paraId="632B5A19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условия выполнения работы, температура, влажность, загрязнение и продолжительность воздействия;</w:t>
      </w:r>
    </w:p>
    <w:p w14:paraId="112C5304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совместимость нескольких одновременно применяемых СИЗ;</w:t>
      </w:r>
    </w:p>
    <w:p w14:paraId="6C798370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ограничения, срок годности и правила эксплуатации, установленные изготовителем.</w:t>
      </w:r>
    </w:p>
    <w:p w14:paraId="0CB4485E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Применяемые СИЗ должны соответствовать требованиям технического регулирования. Перед использованием работник должен иметь возможность определить назначение СИЗ, его защитные свойства, маркировку, срок годности или эксплуатации и установленные изготовителем ограничения.</w:t>
      </w:r>
    </w:p>
    <w:p w14:paraId="7B48E82E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1.3. Обязанности работодателя и работника. Общие правила эксплуатации СИЗ</w:t>
      </w:r>
    </w:p>
    <w:p w14:paraId="37002918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Работодатель обязан организовать своевременную выдачу СИЗ, их хранение, уход, обслуживание, ремонт и замену в случаях, установленных законодательством и эксплуатационной документацией.</w:t>
      </w:r>
    </w:p>
    <w:p w14:paraId="1C354547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Работник обязан:</w:t>
      </w:r>
    </w:p>
    <w:p w14:paraId="42AF7A2D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использовать выданные СИЗ по назначению и соблюдать правила их эксплуатации;</w:t>
      </w:r>
    </w:p>
    <w:p w14:paraId="60EEF1D4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до начала работы проверять исправность, комплектность и пригодность СИЗ;</w:t>
      </w:r>
    </w:p>
    <w:p w14:paraId="49C037EB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сообщать работодателю о повреждении, загрязнении, неисправности, утрате или пропаже СИЗ;</w:t>
      </w:r>
    </w:p>
    <w:p w14:paraId="6E2E0D68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сообщать об изменении антропометрических данных, если это влияет на правильный подбор СИЗ;</w:t>
      </w:r>
    </w:p>
    <w:p w14:paraId="77C54337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lastRenderedPageBreak/>
        <w:t>– возвращать СИЗ, утратившие защитные свойства, вышедшие из строя либо подлежащие замене.</w:t>
      </w:r>
    </w:p>
    <w:p w14:paraId="65B09F85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Если СИЗ повреждено, не соответствует условиям работы, не обеспечивает требуемую защиту или невозможно правильно его отрегулировать, работник не должен использовать такое средство защиты. Необходимо сообщить руководителю и получить исправное СИЗ.</w:t>
      </w:r>
    </w:p>
    <w:p w14:paraId="43E4ABF9" w14:textId="77777777" w:rsidR="00F36B9E" w:rsidRDefault="00000000">
      <w:pPr>
        <w:spacing w:before="120" w:after="80"/>
        <w:jc w:val="center"/>
      </w:pPr>
      <w:r>
        <w:rPr>
          <w:rFonts w:ascii="Times New Roman" w:eastAsia="Times New Roman" w:hAnsi="Times New Roman"/>
          <w:b/>
          <w:sz w:val="24"/>
        </w:rPr>
        <w:t>РАЗДЕЛ 2. ПРАВИЛА ЭКСПЛУАТАЦИИ (ИСПОЛЬЗОВАНИЯ) СРЕДСТВ ИНДИВИДУАЛЬНОЙ ЗАЩИТЫ</w:t>
      </w:r>
    </w:p>
    <w:p w14:paraId="36A6568F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2.1. Осмотр, проверка исправности, подгонка и совместное применение СИЗ</w:t>
      </w:r>
    </w:p>
    <w:p w14:paraId="26538364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Перед каждым использованием работник должен убедиться, что выданное СИЗ предназначено для защиты от опасностей, присутствующих при выполняемой работе.</w:t>
      </w:r>
    </w:p>
    <w:p w14:paraId="12177DFA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 осмотре необходимо обратить внимание на:</w:t>
      </w:r>
    </w:p>
    <w:p w14:paraId="2A48A222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целостность материала, корпуса, стекол, ремней, застежек, швов и других элементов;</w:t>
      </w:r>
    </w:p>
    <w:p w14:paraId="3F80C2AD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отсутствие деформаций, трещин, разрывов и иных повреждений;</w:t>
      </w:r>
    </w:p>
    <w:p w14:paraId="49B935E6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комплектность и исправность сменных и соединительных элементов;</w:t>
      </w:r>
    </w:p>
    <w:p w14:paraId="6155843B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отсутствие загрязнений, которые могут снизить защитные свойства;</w:t>
      </w:r>
    </w:p>
    <w:p w14:paraId="28BEB6CF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срок годности, срок эксплуатации, дату очередной проверки или испытания, если они предусмотрены;</w:t>
      </w:r>
    </w:p>
    <w:p w14:paraId="3777E1D7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правильность регулировки СИЗ по размеру и надежность его фиксации.</w:t>
      </w:r>
    </w:p>
    <w:p w14:paraId="0D1FC941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 одновременном использовании нескольких СИЗ они не должны ухудшать защитные свойства друг друга. Например, защитные очки не должны нарушать прилегание средства защиты органов дыхания, а элементы каски не должны мешать правильному размещению других средств защиты.</w:t>
      </w:r>
    </w:p>
    <w:p w14:paraId="1778756B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Конкретные способы проверки и критерии выбраковки определяются документацией изготовителя и локальными документами работодателя.</w:t>
      </w:r>
    </w:p>
    <w:p w14:paraId="033D4332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2.2. Эксплуатация специальной одежды, специальной обуви и СИЗ рук</w:t>
      </w:r>
    </w:p>
    <w:p w14:paraId="604786EA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Специальная одежда должна соответствовать размеру и росту работника, быть полностью застегнута и использоваться способом, обеспечивающим заявленные защитные свойства. Не допускается самовольное изменение конструкции одежды, удаление защитных элементов или использование поврежденных изделий.</w:t>
      </w:r>
    </w:p>
    <w:p w14:paraId="330FB03A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 использовании специальной обуви проверяются состояние подошвы, верха, швов, застежек, защитных носков и иных элементов. Обувь должна соответствовать размеру, условиям работы и характеру опасностей.</w:t>
      </w:r>
    </w:p>
    <w:p w14:paraId="7BE87D27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СИЗ рук подбираются по виду опасности: механические воздействия, химические вещества, температура, электрический ток и другие факторы. Перчатки и рукавицы должны сохранять целостность и не создавать дополнительной опасности при работе с оборудованием.</w:t>
      </w:r>
    </w:p>
    <w:p w14:paraId="21164A70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После использования работник действует в соответствии с установленным порядком: передает СИЗ для очистки, сушки, ремонта или обезвреживания либо помещает его в предусмотренное место хранения. Самостоятельный ремонт допускается только в случаях, предусмотренных работодателем и документацией изготовителя.</w:t>
      </w:r>
    </w:p>
    <w:p w14:paraId="6F327B88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2.3. Эксплуатация иных СИЗ, применяемых работниками Организации</w:t>
      </w:r>
    </w:p>
    <w:p w14:paraId="7EBA103B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Ниже приведены общие правила для основных групп СИЗ. В ходе конкретного обучения преподаватель подробно разбирает только те средства защиты, которые фактически применяются работниками Организации.</w:t>
      </w:r>
    </w:p>
    <w:p w14:paraId="430DA2FE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СИЗ головы, глаз и лица:</w:t>
      </w:r>
    </w:p>
    <w:p w14:paraId="7D32B1FA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каска подбирается по размеру головы, регулируется внутренней оснасткой и должна устойчиво удерживаться на голове;</w:t>
      </w:r>
    </w:p>
    <w:p w14:paraId="1CE2BD82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защитные очки и щитки должны обеспечивать требуемую область защиты и не иметь повреждений, ухудшающих обзор или защитные свойства;</w:t>
      </w:r>
    </w:p>
    <w:p w14:paraId="418CD71A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при необходимости совместного применения с каской, наушниками или СИЗОД проверяется совместимость всех элементов.</w:t>
      </w:r>
    </w:p>
    <w:p w14:paraId="5324E719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lastRenderedPageBreak/>
        <w:t>СИЗ органов слуха:</w:t>
      </w:r>
    </w:p>
    <w:p w14:paraId="49C27E14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противошумные вкладыши вводятся и размещаются способом, установленным изготовителем;</w:t>
      </w:r>
    </w:p>
    <w:p w14:paraId="456B907E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наушники должны плотно прилегать, а повреждение амбушюр или оголовья является основанием для проверки пригодности СИЗ.</w:t>
      </w:r>
    </w:p>
    <w:p w14:paraId="4A9319B3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СИЗ органов дыхания:</w:t>
      </w:r>
    </w:p>
    <w:p w14:paraId="084DBF66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тип СИЗОД должен соответствовать загрязняющему веществу и условиям работы;</w:t>
      </w:r>
    </w:p>
    <w:p w14:paraId="29B45797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перед использованием проверяются целостность лицевой части, клапанов, соединений и фильтрующих элементов;</w:t>
      </w:r>
    </w:p>
    <w:p w14:paraId="069103CA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респиратор или маска должны правильно прилегать к лицу; волосы и посторонние предметы в зоне прилегания могут снизить защиту;</w:t>
      </w:r>
    </w:p>
    <w:p w14:paraId="044B1E40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фильтры и другие сменные элементы заменяются в порядке и сроки, установленные изготовителем;</w:t>
      </w:r>
    </w:p>
    <w:p w14:paraId="50D423C3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фильтрующие СИЗОД не применяются в условиях недостатка кислорода или неизвестного состава атмосферы, если они для таких условий не предназначены.</w:t>
      </w:r>
    </w:p>
    <w:p w14:paraId="756CD79D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СИЗ от падения с высоты, электрозащитные и иные специальные СИЗ применяются только работниками, прошедшими необходимое обучение и допущенными к соответствующим работам. Перед применением проверяются комплектность, маркировка, сроки испытаний и отсутствие повреждений. Обучение по настоящей программе не заменяет специальное обучение, предусмотренное профильными правилами по охране труда.</w:t>
      </w:r>
    </w:p>
    <w:p w14:paraId="6B9891D3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Дерматологические СИЗ применяются в соответствии с назначением: защитные средства наносятся перед началом воздействия вредного фактора, очищающие используются для удаления загрязнений, регенерирующие (восстанавливающие) — после работы. Вид и способ применения определяются условиями труда и инструкцией изготовителя.</w:t>
      </w:r>
    </w:p>
    <w:p w14:paraId="571F4C27" w14:textId="77777777" w:rsidR="00F36B9E" w:rsidRDefault="00000000">
      <w:pPr>
        <w:spacing w:before="120" w:after="80"/>
        <w:jc w:val="center"/>
      </w:pPr>
      <w:r>
        <w:rPr>
          <w:rFonts w:ascii="Times New Roman" w:eastAsia="Times New Roman" w:hAnsi="Times New Roman"/>
          <w:b/>
          <w:sz w:val="24"/>
        </w:rPr>
        <w:t>РАЗДЕЛ 3. ПРАКТИЧЕСКИЕ ЗАНЯТИЯ ПО ИСПОЛЬЗОВАНИЮ (ПРИМЕНЕНИЮ) СИЗ</w:t>
      </w:r>
    </w:p>
    <w:p w14:paraId="66B961C9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Практические занятия проводятся по СИЗ, фактически применяемым работниками. Перед самостоятельной отработкой действий ответственное лицо демонстрирует правильную последовательность эксплуатации каждого вида СИЗ.</w:t>
      </w:r>
    </w:p>
    <w:p w14:paraId="70E95241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Рекомендуемый порядок практического занятия:</w:t>
      </w:r>
    </w:p>
    <w:p w14:paraId="42057994" w14:textId="77777777" w:rsidR="00F36B9E" w:rsidRDefault="00000000">
      <w:pPr>
        <w:spacing w:before="60" w:after="60"/>
        <w:jc w:val="center"/>
      </w:pPr>
      <w:r>
        <w:rPr>
          <w:rFonts w:ascii="Times New Roman" w:eastAsia="Times New Roman" w:hAnsi="Times New Roman"/>
          <w:b/>
          <w:sz w:val="24"/>
        </w:rPr>
        <w:t>Демонстрация преподавателя → индивидуальная тренировка работника → исправление ошибок → повторная отработка → контроль результата</w:t>
      </w:r>
    </w:p>
    <w:p w14:paraId="6716073E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3.1. Осмотр, проверка комплектности, исправности и пригодности СИЗ</w:t>
      </w:r>
    </w:p>
    <w:p w14:paraId="5320C59E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Работник на практическом образце должен уметь:</w:t>
      </w:r>
    </w:p>
    <w:p w14:paraId="2B4A0E0C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определить назначение и защитные свойства СИЗ по маркировке и информации изготовителя;</w:t>
      </w:r>
    </w:p>
    <w:p w14:paraId="5309BF6B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проверить срок годности, срок эксплуатации и иные установленные сроки контроля;</w:t>
      </w:r>
    </w:p>
    <w:p w14:paraId="38015CA4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осмотреть основные элементы СИЗ и выявить видимые повреждения;</w:t>
      </w:r>
    </w:p>
    <w:p w14:paraId="274BC138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проверить комплектность и наличие необходимых сменных элементов;</w:t>
      </w:r>
    </w:p>
    <w:p w14:paraId="20403951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определить, можно ли использовать СИЗ либо оно подлежит замене или передаче ответственному лицу.</w:t>
      </w:r>
    </w:p>
    <w:p w14:paraId="5AE3A633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Преподаватель показывает как исправный образец, так и примеры характерных дефектов либо наглядные материалы с изображением таких дефектов.</w:t>
      </w:r>
    </w:p>
    <w:p w14:paraId="6A6BE132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3.2. Демонстрация и тренировка по правильной эксплуатации (использованию) СИЗ</w:t>
      </w:r>
    </w:p>
    <w:p w14:paraId="47AB1FDE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Для каждого вида СИЗ отрабатываются действия, предусмотренные документацией изготовителя:</w:t>
      </w:r>
    </w:p>
    <w:p w14:paraId="0AF26649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правильное надевание или размещение СИЗ;</w:t>
      </w:r>
    </w:p>
    <w:p w14:paraId="104AC1CF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подгонка по размеру и регулировка элементов крепления;</w:t>
      </w:r>
    </w:p>
    <w:p w14:paraId="1EF9DA06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проверка надежности фиксации и правильности прилегания;</w:t>
      </w:r>
    </w:p>
    <w:p w14:paraId="722DD804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использование СИЗ в рабочем положении;</w:t>
      </w:r>
    </w:p>
    <w:p w14:paraId="63C5085D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правильное снятие СИЗ без создания дополнительного риска;</w:t>
      </w:r>
    </w:p>
    <w:p w14:paraId="18DEBBD1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lastRenderedPageBreak/>
        <w:t>– действия после использования: осмотр, очистка в установленном объеме и передача на хранение или обслуживание.</w:t>
      </w:r>
    </w:p>
    <w:p w14:paraId="33D80736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 использовании СИЗОД дополнительно отрабатывается правильное размещение лицевой части, регулировка ремней и предусмотренная изготовителем проверка прилегания. При использовании касок, защитных очков, щитков, наушников и других СИЗ отрабатывается их регулировка и надежная фиксация.</w:t>
      </w:r>
    </w:p>
    <w:p w14:paraId="019964A2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При наличии специальных СИЗ — средств защиты от падения с высоты, электрозащитных средств, изолирующих СИЗОД и др. — практическая отработка проводится с учетом требований соответствующих правил по охране труда и инструкции изготовителя, а также уровня подготовки и допуска обучаемых.</w:t>
      </w:r>
    </w:p>
    <w:p w14:paraId="74B64F4C" w14:textId="77777777" w:rsidR="00F36B9E" w:rsidRDefault="00000000">
      <w:pPr>
        <w:spacing w:before="80" w:after="40"/>
        <w:ind w:firstLine="454"/>
      </w:pPr>
      <w:r>
        <w:rPr>
          <w:rFonts w:ascii="Times New Roman" w:eastAsia="Times New Roman" w:hAnsi="Times New Roman"/>
          <w:b/>
          <w:sz w:val="24"/>
        </w:rPr>
        <w:t>Тема 3.3. Совместное применение, регулировка, снятие и выбраковка СИЗ</w:t>
      </w:r>
    </w:p>
    <w:p w14:paraId="110D1C83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Работник должен практически проверить совместимость нескольких одновременно применяемых СИЗ и убедиться, что одно средство защиты не нарушает правильную эксплуатацию другого.</w:t>
      </w:r>
    </w:p>
    <w:p w14:paraId="3F0B7CDF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В ходе тренировки отрабатываются ситуации:</w:t>
      </w:r>
    </w:p>
    <w:p w14:paraId="36C24217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СИЗ подобрано не по размеру и не может быть правильно отрегулировано;</w:t>
      </w:r>
    </w:p>
    <w:p w14:paraId="556E4658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обнаружено повреждение, загрязнение или утрата комплектующего элемента;</w:t>
      </w:r>
    </w:p>
    <w:p w14:paraId="028D7D95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истек срок годности либо срок установленной проверки;</w:t>
      </w:r>
    </w:p>
    <w:p w14:paraId="091767EB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при совместном применении двух СИЗ ухудшается прилегание или фиксация одного из них;</w:t>
      </w:r>
    </w:p>
    <w:p w14:paraId="61FA4AFC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СИЗ повреждено непосредственно во время выполнения работы.</w:t>
      </w:r>
    </w:p>
    <w:p w14:paraId="5A1B8140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Правильное действие работника: прекратить использование неисправного или неподходящего СИЗ, выйти из опасной зоны безопасным способом, если это необходимо, сообщить руководителю и получить исправное средство защиты.</w:t>
      </w:r>
    </w:p>
    <w:p w14:paraId="6C3A4B64" w14:textId="77777777" w:rsidR="00F36B9E" w:rsidRDefault="00000000">
      <w:pPr>
        <w:spacing w:before="120" w:after="80"/>
        <w:jc w:val="center"/>
      </w:pPr>
      <w:r>
        <w:rPr>
          <w:rFonts w:ascii="Times New Roman" w:eastAsia="Times New Roman" w:hAnsi="Times New Roman"/>
          <w:b/>
          <w:sz w:val="24"/>
        </w:rPr>
        <w:t>РАЗДЕЛ 4. ПРОВЕРКА ЗНАНИЯ ТРЕБОВАНИЙ ОХРАНЫ ТРУДА ПО ВОПРОСАМ ИСПОЛЬЗОВАНИЯ (ПРИМЕНЕНИЯ) СИЗ</w:t>
      </w:r>
    </w:p>
    <w:p w14:paraId="136B1EB0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Обучение заканчивается проверкой знания требований охраны труда по вопросам использования (применения) СИЗ. Проверка должна подтверждать не только знание общих требований, но и способность работника правильно использовать фактически применяемые им средства защиты.</w:t>
      </w:r>
    </w:p>
    <w:p w14:paraId="0F84F3DF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В ходе проверки целесообразно оценить:</w:t>
      </w:r>
    </w:p>
    <w:p w14:paraId="7A8C72BF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понимание назначения выданных СИЗ и опасностей, от которых они защищают;</w:t>
      </w:r>
    </w:p>
    <w:p w14:paraId="791B0730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порядок осмотра и определения пригодности СИЗ до начала работы;</w:t>
      </w:r>
    </w:p>
    <w:p w14:paraId="1CEFBBBE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правильность надевания, подгонки, регулировки и применения СИЗ;</w:t>
      </w:r>
    </w:p>
    <w:p w14:paraId="340232E1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знание ограничений и правил совместного применения нескольких СИЗ;</w:t>
      </w:r>
    </w:p>
    <w:p w14:paraId="5366A6D2" w14:textId="77777777" w:rsidR="00F36B9E" w:rsidRDefault="00000000">
      <w:pPr>
        <w:ind w:left="567" w:hanging="283"/>
        <w:jc w:val="both"/>
      </w:pPr>
      <w:r>
        <w:rPr>
          <w:rFonts w:ascii="Times New Roman" w:eastAsia="Times New Roman" w:hAnsi="Times New Roman"/>
          <w:sz w:val="24"/>
        </w:rPr>
        <w:t>– действия при повреждении, загрязнении или утрате защитных свойств СИЗ.</w:t>
      </w:r>
    </w:p>
    <w:p w14:paraId="241AB243" w14:textId="77777777" w:rsidR="00F36B9E" w:rsidRDefault="00000000">
      <w:pPr>
        <w:ind w:firstLine="567"/>
        <w:jc w:val="both"/>
      </w:pPr>
      <w:r>
        <w:rPr>
          <w:rFonts w:ascii="Times New Roman" w:eastAsia="Times New Roman" w:hAnsi="Times New Roman"/>
          <w:sz w:val="24"/>
        </w:rPr>
        <w:t>Проверка может включать тестирование и практическую демонстрацию навыков. Результаты проверки оформляются в соответствии с требованиями раздела VIII Правил № 2464.</w:t>
      </w:r>
    </w:p>
    <w:sectPr w:rsidR="00F36B9E" w:rsidSect="00960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946DCB" w14:textId="77777777" w:rsidR="006419E9" w:rsidRDefault="006419E9" w:rsidP="00A217E0">
      <w:r>
        <w:separator/>
      </w:r>
    </w:p>
  </w:endnote>
  <w:endnote w:type="continuationSeparator" w:id="0">
    <w:p w14:paraId="229503C1" w14:textId="77777777" w:rsidR="006419E9" w:rsidRDefault="006419E9" w:rsidP="00A2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F3BB43" w14:textId="77777777" w:rsidR="009609B7" w:rsidRDefault="009609B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F2786" w14:textId="77777777" w:rsidR="006F604A" w:rsidRPr="00542CBF" w:rsidRDefault="00365553" w:rsidP="007F25CF">
    <w:pPr>
      <w:pStyle w:val="a5"/>
      <w:pBdr>
        <w:top w:val="thinThickSmallGap" w:sz="24" w:space="1" w:color="823B0B" w:themeColor="accent2" w:themeShade="7F"/>
      </w:pBdr>
      <w:rPr>
        <w:rFonts w:ascii="Times New Roman" w:hAnsi="Times New Roman" w:cs="Times New Roman"/>
        <w:color w:val="FF0000"/>
      </w:rPr>
    </w:pPr>
    <w:r>
      <w:rPr>
        <w:rFonts w:ascii="Times New Roman" w:eastAsia="Times New Roman" w:hAnsi="Times New Roman" w:cs="Times New Roman"/>
        <w:sz w:val="16"/>
      </w:rPr>
      <w:t>Краткое наименование организации</w:t>
    </w:r>
    <w:r w:rsidR="006F604A" w:rsidRPr="00542CBF">
      <w:rPr>
        <w:rFonts w:ascii="Times New Roman" w:eastAsia="Times New Roman" w:hAnsi="Times New Roman" w:cs="Times New Roman"/>
        <w:sz w:val="16"/>
      </w:rPr>
      <w:ptab w:relativeTo="margin" w:alignment="right" w:leader="none"/>
    </w:r>
    <w:r w:rsidR="006F604A" w:rsidRPr="00542CBF">
      <w:rPr>
        <w:rFonts w:ascii="Times New Roman" w:eastAsia="Times New Roman" w:hAnsi="Times New Roman" w:cs="Times New Roman"/>
        <w:sz w:val="16"/>
      </w:rPr>
      <w:t xml:space="preserve">Страница </w:t>
    </w:r>
    <w:r w:rsidR="006F604A" w:rsidRPr="00542CBF">
      <w:rPr>
        <w:rFonts w:ascii="Times New Roman" w:eastAsia="Times New Roman" w:hAnsi="Times New Roman" w:cs="Times New Roman"/>
        <w:sz w:val="16"/>
      </w:rPr>
      <w:fldChar w:fldCharType="begin"/>
    </w:r>
    <w:r w:rsidR="006F604A" w:rsidRPr="00542CBF">
      <w:rPr>
        <w:rFonts w:ascii="Times New Roman" w:eastAsia="Times New Roman" w:hAnsi="Times New Roman" w:cs="Times New Roman"/>
        <w:sz w:val="16"/>
      </w:rPr>
      <w:instrText xml:space="preserve"> PAGE   \* MERGEFORMAT </w:instrText>
    </w:r>
    <w:r w:rsidR="006F604A" w:rsidRPr="00542CBF">
      <w:rPr>
        <w:rFonts w:ascii="Times New Roman" w:eastAsia="Times New Roman" w:hAnsi="Times New Roman" w:cs="Times New Roman"/>
        <w:sz w:val="16"/>
      </w:rPr>
      <w:fldChar w:fldCharType="separate"/>
    </w:r>
    <w:r w:rsidR="00A51B34">
      <w:rPr>
        <w:rFonts w:ascii="Times New Roman" w:eastAsia="Times New Roman" w:hAnsi="Times New Roman" w:cs="Times New Roman"/>
        <w:noProof/>
        <w:sz w:val="16"/>
      </w:rPr>
      <w:t>4</w:t>
    </w:r>
    <w:r w:rsidR="006F604A" w:rsidRPr="00542CBF">
      <w:rPr>
        <w:rFonts w:ascii="Times New Roman" w:eastAsia="Times New Roman" w:hAnsi="Times New Roman" w:cs="Times New Roman"/>
        <w:noProof/>
        <w:sz w:val="16"/>
      </w:rPr>
      <w:fldChar w:fldCharType="end"/>
    </w:r>
  </w:p>
  <w:p w14:paraId="54EC3983" w14:textId="77777777" w:rsidR="006F604A" w:rsidRDefault="006F604A" w:rsidP="009609B7">
    <w:pPr>
      <w:pStyle w:val="a5"/>
    </w:pPr>
    <w:r>
      <w:rPr>
        <w:rFonts w:ascii="Times New Roman" w:eastAsia="Times New Roman" w:hAnsi="Times New Roman" w:cs="Times New Roman"/>
        <w:sz w:val="16"/>
      </w:rPr>
      <w:t>Программа обучения №</w:t>
    </w:r>
    <w:r w:rsidR="00365553">
      <w:rPr>
        <w:rFonts w:ascii="Times New Roman" w:eastAsia="Times New Roman" w:hAnsi="Times New Roman" w:cs="Times New Roman"/>
        <w:sz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C0E1D7" w14:textId="77777777" w:rsidR="006F604A" w:rsidRDefault="006F604A" w:rsidP="00771A44">
    <w:pPr>
      <w:pStyle w:val="a5"/>
      <w:ind w:left="-851"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7CDB35" w14:textId="77777777" w:rsidR="006419E9" w:rsidRDefault="006419E9" w:rsidP="00A217E0">
      <w:r>
        <w:separator/>
      </w:r>
    </w:p>
  </w:footnote>
  <w:footnote w:type="continuationSeparator" w:id="0">
    <w:p w14:paraId="15E7E564" w14:textId="77777777" w:rsidR="006419E9" w:rsidRDefault="006419E9" w:rsidP="00A2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6B1C3" w14:textId="77777777" w:rsidR="009609B7" w:rsidRDefault="009609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8D3A6F" w14:textId="77777777" w:rsidR="009609B7" w:rsidRDefault="009609B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9669C" w14:textId="77777777" w:rsidR="006F604A" w:rsidRDefault="006F604A" w:rsidP="00771A44">
    <w:pPr>
      <w:pStyle w:val="a3"/>
      <w:ind w:left="-851"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60F44"/>
    <w:multiLevelType w:val="hybridMultilevel"/>
    <w:tmpl w:val="C25499C0"/>
    <w:lvl w:ilvl="0" w:tplc="D904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D0A63"/>
    <w:multiLevelType w:val="hybridMultilevel"/>
    <w:tmpl w:val="311663DC"/>
    <w:lvl w:ilvl="0" w:tplc="D904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56B5"/>
    <w:multiLevelType w:val="hybridMultilevel"/>
    <w:tmpl w:val="484844C8"/>
    <w:lvl w:ilvl="0" w:tplc="1BF02F3E">
      <w:start w:val="1"/>
      <w:numFmt w:val="bullet"/>
      <w:lvlText w:val="–"/>
      <w:lvlJc w:val="left"/>
      <w:pPr>
        <w:tabs>
          <w:tab w:val="num" w:pos="1789"/>
        </w:tabs>
        <w:ind w:left="1789" w:hanging="360"/>
      </w:pPr>
      <w:rPr>
        <w:rFonts w:ascii="Verdana" w:hAnsi="Verdana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360C6D"/>
    <w:multiLevelType w:val="hybridMultilevel"/>
    <w:tmpl w:val="B718ADA8"/>
    <w:lvl w:ilvl="0" w:tplc="D904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5DFA"/>
    <w:multiLevelType w:val="hybridMultilevel"/>
    <w:tmpl w:val="0F7A190E"/>
    <w:lvl w:ilvl="0" w:tplc="1BF02F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22418"/>
    <w:multiLevelType w:val="multilevel"/>
    <w:tmpl w:val="DC8EB4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950638"/>
    <w:multiLevelType w:val="hybridMultilevel"/>
    <w:tmpl w:val="87A2E988"/>
    <w:lvl w:ilvl="0" w:tplc="B5AE8D26">
      <w:start w:val="2"/>
      <w:numFmt w:val="decimal"/>
      <w:lvlText w:val="%1."/>
      <w:lvlJc w:val="left"/>
      <w:pPr>
        <w:ind w:left="241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F8AAFCC">
      <w:start w:val="1"/>
      <w:numFmt w:val="decimal"/>
      <w:lvlText w:val="%2."/>
      <w:lvlJc w:val="left"/>
      <w:pPr>
        <w:ind w:left="10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8BEBF16">
      <w:numFmt w:val="bullet"/>
      <w:lvlText w:val="•"/>
      <w:lvlJc w:val="left"/>
      <w:pPr>
        <w:ind w:left="3389" w:hanging="281"/>
      </w:pPr>
      <w:rPr>
        <w:rFonts w:hint="default"/>
        <w:lang w:val="ru-RU" w:eastAsia="ru-RU" w:bidi="ru-RU"/>
      </w:rPr>
    </w:lvl>
    <w:lvl w:ilvl="3" w:tplc="3A7AD482">
      <w:numFmt w:val="bullet"/>
      <w:lvlText w:val="•"/>
      <w:lvlJc w:val="left"/>
      <w:pPr>
        <w:ind w:left="4359" w:hanging="281"/>
      </w:pPr>
      <w:rPr>
        <w:rFonts w:hint="default"/>
        <w:lang w:val="ru-RU" w:eastAsia="ru-RU" w:bidi="ru-RU"/>
      </w:rPr>
    </w:lvl>
    <w:lvl w:ilvl="4" w:tplc="3FAC1568">
      <w:numFmt w:val="bullet"/>
      <w:lvlText w:val="•"/>
      <w:lvlJc w:val="left"/>
      <w:pPr>
        <w:ind w:left="5329" w:hanging="281"/>
      </w:pPr>
      <w:rPr>
        <w:rFonts w:hint="default"/>
        <w:lang w:val="ru-RU" w:eastAsia="ru-RU" w:bidi="ru-RU"/>
      </w:rPr>
    </w:lvl>
    <w:lvl w:ilvl="5" w:tplc="87E49BC2">
      <w:numFmt w:val="bullet"/>
      <w:lvlText w:val="•"/>
      <w:lvlJc w:val="left"/>
      <w:pPr>
        <w:ind w:left="6299" w:hanging="281"/>
      </w:pPr>
      <w:rPr>
        <w:rFonts w:hint="default"/>
        <w:lang w:val="ru-RU" w:eastAsia="ru-RU" w:bidi="ru-RU"/>
      </w:rPr>
    </w:lvl>
    <w:lvl w:ilvl="6" w:tplc="02AE22C8">
      <w:numFmt w:val="bullet"/>
      <w:lvlText w:val="•"/>
      <w:lvlJc w:val="left"/>
      <w:pPr>
        <w:ind w:left="7269" w:hanging="281"/>
      </w:pPr>
      <w:rPr>
        <w:rFonts w:hint="default"/>
        <w:lang w:val="ru-RU" w:eastAsia="ru-RU" w:bidi="ru-RU"/>
      </w:rPr>
    </w:lvl>
    <w:lvl w:ilvl="7" w:tplc="B7907F02">
      <w:numFmt w:val="bullet"/>
      <w:lvlText w:val="•"/>
      <w:lvlJc w:val="left"/>
      <w:pPr>
        <w:ind w:left="8239" w:hanging="281"/>
      </w:pPr>
      <w:rPr>
        <w:rFonts w:hint="default"/>
        <w:lang w:val="ru-RU" w:eastAsia="ru-RU" w:bidi="ru-RU"/>
      </w:rPr>
    </w:lvl>
    <w:lvl w:ilvl="8" w:tplc="F650F6FE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4B000FA4"/>
    <w:multiLevelType w:val="hybridMultilevel"/>
    <w:tmpl w:val="77BE409C"/>
    <w:lvl w:ilvl="0" w:tplc="6DBA05C4">
      <w:start w:val="1"/>
      <w:numFmt w:val="bullet"/>
      <w:lvlText w:val="+"/>
      <w:lvlJc w:val="left"/>
      <w:pPr>
        <w:tabs>
          <w:tab w:val="num" w:pos="1789"/>
        </w:tabs>
        <w:ind w:left="1789" w:hanging="360"/>
      </w:pPr>
      <w:rPr>
        <w:rFonts w:ascii="Verdana" w:hAnsi="Verdana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BA62B1"/>
    <w:multiLevelType w:val="hybridMultilevel"/>
    <w:tmpl w:val="CD468622"/>
    <w:lvl w:ilvl="0" w:tplc="4E80FB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E17EC"/>
    <w:multiLevelType w:val="hybridMultilevel"/>
    <w:tmpl w:val="C2023D6E"/>
    <w:lvl w:ilvl="0" w:tplc="3AD44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B0CF8"/>
    <w:multiLevelType w:val="hybridMultilevel"/>
    <w:tmpl w:val="9566E540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ED0DA7"/>
    <w:multiLevelType w:val="hybridMultilevel"/>
    <w:tmpl w:val="D250C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34E7C"/>
    <w:multiLevelType w:val="hybridMultilevel"/>
    <w:tmpl w:val="87A2E988"/>
    <w:lvl w:ilvl="0" w:tplc="B5AE8D26">
      <w:start w:val="2"/>
      <w:numFmt w:val="decimal"/>
      <w:lvlText w:val="%1."/>
      <w:lvlJc w:val="left"/>
      <w:pPr>
        <w:ind w:left="241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F8AAFCC">
      <w:start w:val="1"/>
      <w:numFmt w:val="decimal"/>
      <w:lvlText w:val="%2."/>
      <w:lvlJc w:val="left"/>
      <w:pPr>
        <w:ind w:left="10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8BEBF16">
      <w:numFmt w:val="bullet"/>
      <w:lvlText w:val="•"/>
      <w:lvlJc w:val="left"/>
      <w:pPr>
        <w:ind w:left="3389" w:hanging="281"/>
      </w:pPr>
      <w:rPr>
        <w:rFonts w:hint="default"/>
        <w:lang w:val="ru-RU" w:eastAsia="ru-RU" w:bidi="ru-RU"/>
      </w:rPr>
    </w:lvl>
    <w:lvl w:ilvl="3" w:tplc="3A7AD482">
      <w:numFmt w:val="bullet"/>
      <w:lvlText w:val="•"/>
      <w:lvlJc w:val="left"/>
      <w:pPr>
        <w:ind w:left="4359" w:hanging="281"/>
      </w:pPr>
      <w:rPr>
        <w:rFonts w:hint="default"/>
        <w:lang w:val="ru-RU" w:eastAsia="ru-RU" w:bidi="ru-RU"/>
      </w:rPr>
    </w:lvl>
    <w:lvl w:ilvl="4" w:tplc="3FAC1568">
      <w:numFmt w:val="bullet"/>
      <w:lvlText w:val="•"/>
      <w:lvlJc w:val="left"/>
      <w:pPr>
        <w:ind w:left="5329" w:hanging="281"/>
      </w:pPr>
      <w:rPr>
        <w:rFonts w:hint="default"/>
        <w:lang w:val="ru-RU" w:eastAsia="ru-RU" w:bidi="ru-RU"/>
      </w:rPr>
    </w:lvl>
    <w:lvl w:ilvl="5" w:tplc="87E49BC2">
      <w:numFmt w:val="bullet"/>
      <w:lvlText w:val="•"/>
      <w:lvlJc w:val="left"/>
      <w:pPr>
        <w:ind w:left="6299" w:hanging="281"/>
      </w:pPr>
      <w:rPr>
        <w:rFonts w:hint="default"/>
        <w:lang w:val="ru-RU" w:eastAsia="ru-RU" w:bidi="ru-RU"/>
      </w:rPr>
    </w:lvl>
    <w:lvl w:ilvl="6" w:tplc="02AE22C8">
      <w:numFmt w:val="bullet"/>
      <w:lvlText w:val="•"/>
      <w:lvlJc w:val="left"/>
      <w:pPr>
        <w:ind w:left="7269" w:hanging="281"/>
      </w:pPr>
      <w:rPr>
        <w:rFonts w:hint="default"/>
        <w:lang w:val="ru-RU" w:eastAsia="ru-RU" w:bidi="ru-RU"/>
      </w:rPr>
    </w:lvl>
    <w:lvl w:ilvl="7" w:tplc="B7907F02">
      <w:numFmt w:val="bullet"/>
      <w:lvlText w:val="•"/>
      <w:lvlJc w:val="left"/>
      <w:pPr>
        <w:ind w:left="8239" w:hanging="281"/>
      </w:pPr>
      <w:rPr>
        <w:rFonts w:hint="default"/>
        <w:lang w:val="ru-RU" w:eastAsia="ru-RU" w:bidi="ru-RU"/>
      </w:rPr>
    </w:lvl>
    <w:lvl w:ilvl="8" w:tplc="F650F6FE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num w:numId="1" w16cid:durableId="1356270960">
    <w:abstractNumId w:val="10"/>
  </w:num>
  <w:num w:numId="2" w16cid:durableId="1992826718">
    <w:abstractNumId w:val="8"/>
  </w:num>
  <w:num w:numId="3" w16cid:durableId="1201865656">
    <w:abstractNumId w:val="7"/>
  </w:num>
  <w:num w:numId="4" w16cid:durableId="428429081">
    <w:abstractNumId w:val="2"/>
  </w:num>
  <w:num w:numId="5" w16cid:durableId="1666779684">
    <w:abstractNumId w:val="4"/>
  </w:num>
  <w:num w:numId="6" w16cid:durableId="996500333">
    <w:abstractNumId w:val="9"/>
  </w:num>
  <w:num w:numId="7" w16cid:durableId="1655256585">
    <w:abstractNumId w:val="5"/>
  </w:num>
  <w:num w:numId="8" w16cid:durableId="2140687100">
    <w:abstractNumId w:val="6"/>
  </w:num>
  <w:num w:numId="9" w16cid:durableId="478038784">
    <w:abstractNumId w:val="12"/>
  </w:num>
  <w:num w:numId="10" w16cid:durableId="1145512846">
    <w:abstractNumId w:val="3"/>
  </w:num>
  <w:num w:numId="11" w16cid:durableId="484008409">
    <w:abstractNumId w:val="11"/>
  </w:num>
  <w:num w:numId="12" w16cid:durableId="469981182">
    <w:abstractNumId w:val="1"/>
  </w:num>
  <w:num w:numId="13" w16cid:durableId="2086922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7E0"/>
    <w:rsid w:val="0000463B"/>
    <w:rsid w:val="00007BCE"/>
    <w:rsid w:val="00010F6D"/>
    <w:rsid w:val="000255B9"/>
    <w:rsid w:val="0002561D"/>
    <w:rsid w:val="0002649B"/>
    <w:rsid w:val="000266AD"/>
    <w:rsid w:val="00043639"/>
    <w:rsid w:val="0007025B"/>
    <w:rsid w:val="00076C88"/>
    <w:rsid w:val="000A5EDD"/>
    <w:rsid w:val="000B6D91"/>
    <w:rsid w:val="000D14DE"/>
    <w:rsid w:val="000D2E4A"/>
    <w:rsid w:val="000F73D0"/>
    <w:rsid w:val="0010439B"/>
    <w:rsid w:val="0011697B"/>
    <w:rsid w:val="0012135B"/>
    <w:rsid w:val="001324B3"/>
    <w:rsid w:val="00135CF3"/>
    <w:rsid w:val="00135F71"/>
    <w:rsid w:val="00143019"/>
    <w:rsid w:val="0018644E"/>
    <w:rsid w:val="001962AC"/>
    <w:rsid w:val="001C2438"/>
    <w:rsid w:val="001C591B"/>
    <w:rsid w:val="0020485B"/>
    <w:rsid w:val="0021184E"/>
    <w:rsid w:val="002155A5"/>
    <w:rsid w:val="00222322"/>
    <w:rsid w:val="00236910"/>
    <w:rsid w:val="002434F0"/>
    <w:rsid w:val="00261373"/>
    <w:rsid w:val="0026197C"/>
    <w:rsid w:val="002931B7"/>
    <w:rsid w:val="002C2D22"/>
    <w:rsid w:val="002D4B33"/>
    <w:rsid w:val="002E431D"/>
    <w:rsid w:val="002E448C"/>
    <w:rsid w:val="002E557A"/>
    <w:rsid w:val="002F1366"/>
    <w:rsid w:val="00310620"/>
    <w:rsid w:val="003168A0"/>
    <w:rsid w:val="00323143"/>
    <w:rsid w:val="0035250C"/>
    <w:rsid w:val="003602C5"/>
    <w:rsid w:val="00365553"/>
    <w:rsid w:val="00397160"/>
    <w:rsid w:val="003C1CD0"/>
    <w:rsid w:val="003F04DF"/>
    <w:rsid w:val="00402AE4"/>
    <w:rsid w:val="00417F24"/>
    <w:rsid w:val="0046261F"/>
    <w:rsid w:val="00462A08"/>
    <w:rsid w:val="00463C3A"/>
    <w:rsid w:val="00496C6E"/>
    <w:rsid w:val="004B0773"/>
    <w:rsid w:val="004B21A0"/>
    <w:rsid w:val="004B31A3"/>
    <w:rsid w:val="004E2988"/>
    <w:rsid w:val="004E5B8E"/>
    <w:rsid w:val="004E7C7D"/>
    <w:rsid w:val="004F361E"/>
    <w:rsid w:val="004F3856"/>
    <w:rsid w:val="004F7B20"/>
    <w:rsid w:val="005071F7"/>
    <w:rsid w:val="00512152"/>
    <w:rsid w:val="00542CBF"/>
    <w:rsid w:val="005452CB"/>
    <w:rsid w:val="00564CF0"/>
    <w:rsid w:val="00570A9B"/>
    <w:rsid w:val="00573057"/>
    <w:rsid w:val="00575846"/>
    <w:rsid w:val="005F558E"/>
    <w:rsid w:val="00604627"/>
    <w:rsid w:val="006131BB"/>
    <w:rsid w:val="00616354"/>
    <w:rsid w:val="00627A24"/>
    <w:rsid w:val="00633F06"/>
    <w:rsid w:val="00634A7C"/>
    <w:rsid w:val="006419E9"/>
    <w:rsid w:val="00663056"/>
    <w:rsid w:val="00665C6B"/>
    <w:rsid w:val="00677A19"/>
    <w:rsid w:val="00695FF2"/>
    <w:rsid w:val="006A5B8C"/>
    <w:rsid w:val="006C6660"/>
    <w:rsid w:val="006E66F9"/>
    <w:rsid w:val="006F604A"/>
    <w:rsid w:val="00701095"/>
    <w:rsid w:val="00717D16"/>
    <w:rsid w:val="007407C5"/>
    <w:rsid w:val="00746A24"/>
    <w:rsid w:val="00771A44"/>
    <w:rsid w:val="007725D2"/>
    <w:rsid w:val="00774823"/>
    <w:rsid w:val="00787E3F"/>
    <w:rsid w:val="007A160E"/>
    <w:rsid w:val="007C1271"/>
    <w:rsid w:val="007C1DEA"/>
    <w:rsid w:val="007F05FA"/>
    <w:rsid w:val="007F25CF"/>
    <w:rsid w:val="00812C39"/>
    <w:rsid w:val="00824055"/>
    <w:rsid w:val="00830A75"/>
    <w:rsid w:val="00834405"/>
    <w:rsid w:val="0084196A"/>
    <w:rsid w:val="00855704"/>
    <w:rsid w:val="00874D11"/>
    <w:rsid w:val="008B295A"/>
    <w:rsid w:val="008D138A"/>
    <w:rsid w:val="008E7026"/>
    <w:rsid w:val="008F5105"/>
    <w:rsid w:val="00902393"/>
    <w:rsid w:val="009061B3"/>
    <w:rsid w:val="0091248F"/>
    <w:rsid w:val="00942912"/>
    <w:rsid w:val="00951CB2"/>
    <w:rsid w:val="00951DF7"/>
    <w:rsid w:val="009609B7"/>
    <w:rsid w:val="0096173A"/>
    <w:rsid w:val="0096527A"/>
    <w:rsid w:val="009B22D0"/>
    <w:rsid w:val="009C33BC"/>
    <w:rsid w:val="009D19C3"/>
    <w:rsid w:val="009E7B74"/>
    <w:rsid w:val="009F753E"/>
    <w:rsid w:val="00A0501B"/>
    <w:rsid w:val="00A145D5"/>
    <w:rsid w:val="00A2058B"/>
    <w:rsid w:val="00A217E0"/>
    <w:rsid w:val="00A25E5A"/>
    <w:rsid w:val="00A51B34"/>
    <w:rsid w:val="00A53F7E"/>
    <w:rsid w:val="00A61D9E"/>
    <w:rsid w:val="00A63035"/>
    <w:rsid w:val="00A7336F"/>
    <w:rsid w:val="00A8108C"/>
    <w:rsid w:val="00A83EC7"/>
    <w:rsid w:val="00AC438D"/>
    <w:rsid w:val="00AD75CF"/>
    <w:rsid w:val="00AE493A"/>
    <w:rsid w:val="00B20C75"/>
    <w:rsid w:val="00B334A0"/>
    <w:rsid w:val="00B34656"/>
    <w:rsid w:val="00B41871"/>
    <w:rsid w:val="00B51C24"/>
    <w:rsid w:val="00B54CC5"/>
    <w:rsid w:val="00B84508"/>
    <w:rsid w:val="00B87A1A"/>
    <w:rsid w:val="00B9631E"/>
    <w:rsid w:val="00B96AFD"/>
    <w:rsid w:val="00BB4946"/>
    <w:rsid w:val="00BD3F1B"/>
    <w:rsid w:val="00BD56BB"/>
    <w:rsid w:val="00BD68A6"/>
    <w:rsid w:val="00BE3E1E"/>
    <w:rsid w:val="00BF4813"/>
    <w:rsid w:val="00BF69E7"/>
    <w:rsid w:val="00C21E70"/>
    <w:rsid w:val="00C51025"/>
    <w:rsid w:val="00C55B71"/>
    <w:rsid w:val="00C74FE5"/>
    <w:rsid w:val="00C852B2"/>
    <w:rsid w:val="00C920F7"/>
    <w:rsid w:val="00C96B78"/>
    <w:rsid w:val="00CD75CD"/>
    <w:rsid w:val="00CE54B4"/>
    <w:rsid w:val="00D372AC"/>
    <w:rsid w:val="00D42D59"/>
    <w:rsid w:val="00D574C1"/>
    <w:rsid w:val="00D824AE"/>
    <w:rsid w:val="00D82834"/>
    <w:rsid w:val="00D8466E"/>
    <w:rsid w:val="00DB0BD6"/>
    <w:rsid w:val="00DC689C"/>
    <w:rsid w:val="00DF7A55"/>
    <w:rsid w:val="00E30BBD"/>
    <w:rsid w:val="00E30E1C"/>
    <w:rsid w:val="00E318A4"/>
    <w:rsid w:val="00E33DCF"/>
    <w:rsid w:val="00E35642"/>
    <w:rsid w:val="00E646A1"/>
    <w:rsid w:val="00E664E7"/>
    <w:rsid w:val="00E80EF5"/>
    <w:rsid w:val="00E96E07"/>
    <w:rsid w:val="00ED6553"/>
    <w:rsid w:val="00F05DB9"/>
    <w:rsid w:val="00F16303"/>
    <w:rsid w:val="00F3281B"/>
    <w:rsid w:val="00F36B9E"/>
    <w:rsid w:val="00FA555E"/>
    <w:rsid w:val="00FC0E2B"/>
    <w:rsid w:val="00FD2A62"/>
    <w:rsid w:val="00FD3DFF"/>
    <w:rsid w:val="00F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42E3F"/>
  <w15:docId w15:val="{C13656A2-3138-4597-9445-3D0D9C9D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A44"/>
    <w:pPr>
      <w:spacing w:after="0" w:line="240" w:lineRule="auto"/>
    </w:pPr>
    <w:rPr>
      <w:rFonts w:ascii="Verdana" w:hAnsi="Verdana"/>
      <w:sz w:val="20"/>
    </w:rPr>
  </w:style>
  <w:style w:type="paragraph" w:styleId="1">
    <w:name w:val="heading 1"/>
    <w:basedOn w:val="a"/>
    <w:next w:val="a"/>
    <w:link w:val="10"/>
    <w:uiPriority w:val="9"/>
    <w:qFormat/>
    <w:rsid w:val="007725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17E0"/>
  </w:style>
  <w:style w:type="paragraph" w:styleId="a5">
    <w:name w:val="footer"/>
    <w:basedOn w:val="a"/>
    <w:link w:val="a6"/>
    <w:uiPriority w:val="99"/>
    <w:unhideWhenUsed/>
    <w:rsid w:val="00A21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17E0"/>
  </w:style>
  <w:style w:type="paragraph" w:styleId="a7">
    <w:name w:val="No Spacing"/>
    <w:link w:val="a8"/>
    <w:uiPriority w:val="1"/>
    <w:qFormat/>
    <w:rsid w:val="004B31A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B31A3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33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336F"/>
    <w:rPr>
      <w:rFonts w:ascii="Segoe UI" w:hAnsi="Segoe UI" w:cs="Segoe UI"/>
      <w:sz w:val="18"/>
      <w:szCs w:val="18"/>
    </w:rPr>
  </w:style>
  <w:style w:type="paragraph" w:customStyle="1" w:styleId="ab">
    <w:name w:val="абзац"/>
    <w:basedOn w:val="a"/>
    <w:uiPriority w:val="99"/>
    <w:rsid w:val="00C920F7"/>
    <w:pPr>
      <w:tabs>
        <w:tab w:val="left" w:pos="0"/>
      </w:tabs>
      <w:spacing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25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7725D2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725D2"/>
    <w:pPr>
      <w:spacing w:after="100" w:line="276" w:lineRule="auto"/>
    </w:pPr>
    <w:rPr>
      <w:rFonts w:asciiTheme="minorHAnsi" w:hAnsiTheme="minorHAnsi"/>
      <w:sz w:val="22"/>
    </w:rPr>
  </w:style>
  <w:style w:type="paragraph" w:styleId="2">
    <w:name w:val="toc 2"/>
    <w:basedOn w:val="a"/>
    <w:next w:val="a"/>
    <w:autoRedefine/>
    <w:uiPriority w:val="39"/>
    <w:unhideWhenUsed/>
    <w:qFormat/>
    <w:rsid w:val="007725D2"/>
    <w:pPr>
      <w:spacing w:after="100" w:line="276" w:lineRule="auto"/>
      <w:ind w:left="220"/>
    </w:pPr>
    <w:rPr>
      <w:rFonts w:asciiTheme="minorHAnsi" w:hAnsiTheme="minorHAnsi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7725D2"/>
    <w:pPr>
      <w:spacing w:after="100" w:line="276" w:lineRule="auto"/>
      <w:ind w:left="440"/>
    </w:pPr>
    <w:rPr>
      <w:rFonts w:asciiTheme="minorHAnsi" w:hAnsiTheme="minorHAnsi"/>
      <w:sz w:val="22"/>
    </w:rPr>
  </w:style>
  <w:style w:type="character" w:styleId="ad">
    <w:name w:val="Hyperlink"/>
    <w:basedOn w:val="a0"/>
    <w:uiPriority w:val="99"/>
    <w:unhideWhenUsed/>
    <w:rsid w:val="007725D2"/>
    <w:rPr>
      <w:color w:val="0563C1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7725D2"/>
    <w:pPr>
      <w:spacing w:after="100" w:line="276" w:lineRule="auto"/>
      <w:ind w:left="660"/>
    </w:pPr>
    <w:rPr>
      <w:rFonts w:asciiTheme="minorHAnsi" w:hAnsiTheme="minorHAnsi"/>
      <w:sz w:val="22"/>
    </w:rPr>
  </w:style>
  <w:style w:type="paragraph" w:styleId="5">
    <w:name w:val="toc 5"/>
    <w:basedOn w:val="a"/>
    <w:next w:val="a"/>
    <w:autoRedefine/>
    <w:uiPriority w:val="39"/>
    <w:unhideWhenUsed/>
    <w:rsid w:val="007725D2"/>
    <w:pPr>
      <w:spacing w:after="100" w:line="276" w:lineRule="auto"/>
      <w:ind w:left="880"/>
    </w:pPr>
    <w:rPr>
      <w:rFonts w:asciiTheme="minorHAnsi" w:hAnsiTheme="minorHAnsi"/>
      <w:sz w:val="22"/>
    </w:rPr>
  </w:style>
  <w:style w:type="paragraph" w:styleId="ae">
    <w:name w:val="List Paragraph"/>
    <w:basedOn w:val="a"/>
    <w:uiPriority w:val="34"/>
    <w:qFormat/>
    <w:rsid w:val="007725D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30">
    <w:name w:val="Основной текст с отступом 3 Знак"/>
    <w:basedOn w:val="a0"/>
    <w:link w:val="31"/>
    <w:rsid w:val="00AE49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0"/>
    <w:rsid w:val="00AE493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AE493A"/>
    <w:rPr>
      <w:rFonts w:ascii="Verdana" w:hAnsi="Verdana"/>
      <w:sz w:val="16"/>
      <w:szCs w:val="16"/>
    </w:rPr>
  </w:style>
  <w:style w:type="character" w:customStyle="1" w:styleId="blk">
    <w:name w:val="blk"/>
    <w:basedOn w:val="a0"/>
    <w:rsid w:val="00AE493A"/>
  </w:style>
  <w:style w:type="table" w:customStyle="1" w:styleId="TableNormal">
    <w:name w:val="Table Normal"/>
    <w:uiPriority w:val="2"/>
    <w:semiHidden/>
    <w:unhideWhenUsed/>
    <w:qFormat/>
    <w:rsid w:val="00AE49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сновной текст с отступом 21"/>
    <w:basedOn w:val="a"/>
    <w:rsid w:val="00AE493A"/>
    <w:pPr>
      <w:widowControl w:val="0"/>
      <w:spacing w:before="120" w:after="120" w:line="360" w:lineRule="auto"/>
      <w:ind w:firstLine="624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90239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02393"/>
    <w:rPr>
      <w:rFonts w:ascii="Verdana" w:hAnsi="Verdana"/>
      <w:sz w:val="20"/>
    </w:rPr>
  </w:style>
  <w:style w:type="character" w:styleId="af1">
    <w:name w:val="Strong"/>
    <w:basedOn w:val="a0"/>
    <w:uiPriority w:val="22"/>
    <w:qFormat/>
    <w:rsid w:val="00007BCE"/>
    <w:rPr>
      <w:b/>
      <w:bCs/>
    </w:rPr>
  </w:style>
  <w:style w:type="table" w:styleId="af2">
    <w:name w:val="Table Grid"/>
    <w:basedOn w:val="a1"/>
    <w:uiPriority w:val="39"/>
    <w:rsid w:val="00A145D5"/>
    <w:pPr>
      <w:spacing w:after="0" w:line="240" w:lineRule="auto"/>
    </w:pPr>
    <w:rPr>
      <w:rFonts w:eastAsiaTheme="minorEastAs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9061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9061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061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951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4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DC57-A8C2-4615-BE48-BF5D7D51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1849</Words>
  <Characters>13407</Characters>
  <Application>Microsoft Office Word</Application>
  <DocSecurity>0</DocSecurity>
  <Lines>335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"Сфера"</dc:creator>
  <cp:keywords/>
  <dc:description/>
  <cp:lastModifiedBy>Daria.sherst.00@gmail.com</cp:lastModifiedBy>
  <cp:revision>55</cp:revision>
  <cp:lastPrinted>2019-04-25T12:17:00Z</cp:lastPrinted>
  <dcterms:created xsi:type="dcterms:W3CDTF">2022-04-15T11:51:00Z</dcterms:created>
  <dcterms:modified xsi:type="dcterms:W3CDTF">2026-08-21T14:25:00Z</dcterms:modified>
  <cp:category/>
</cp:coreProperties>
</file>