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13" w:rsidRDefault="00674192">
      <w:pPr>
        <w:ind w:firstLine="708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  <w:u w:val="single"/>
          <w:lang w:eastAsia="ru-RU"/>
        </w:rPr>
        <w:t>Полное наименование организации</w:t>
      </w:r>
    </w:p>
    <w:p w:rsidR="00CB3913" w:rsidRDefault="00CB3913">
      <w:pPr>
        <w:jc w:val="center"/>
        <w:rPr>
          <w:rFonts w:ascii="Times New Roman" w:eastAsia="Times New Roman" w:hAnsi="Times New Roman" w:cs="Times New Roman"/>
          <w:b/>
          <w:caps/>
          <w:spacing w:val="60"/>
          <w:sz w:val="32"/>
          <w:szCs w:val="28"/>
          <w:u w:val="single"/>
          <w:lang w:eastAsia="ru-RU"/>
        </w:rPr>
      </w:pPr>
    </w:p>
    <w:p w:rsidR="00CB3913" w:rsidRDefault="00674192">
      <w:pPr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ПРИКАЗ</w:t>
      </w:r>
    </w:p>
    <w:p w:rsidR="00CB3913" w:rsidRDefault="00CB391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"/>
        <w:gridCol w:w="476"/>
        <w:gridCol w:w="419"/>
        <w:gridCol w:w="1369"/>
        <w:gridCol w:w="483"/>
        <w:gridCol w:w="476"/>
        <w:gridCol w:w="307"/>
        <w:gridCol w:w="4809"/>
        <w:gridCol w:w="457"/>
        <w:gridCol w:w="900"/>
      </w:tblGrid>
      <w:tr w:rsidR="00CB3913">
        <w:tc>
          <w:tcPr>
            <w:tcW w:w="266" w:type="dxa"/>
          </w:tcPr>
          <w:p w:rsidR="00CB3913" w:rsidRDefault="00674192">
            <w:pPr>
              <w:ind w:right="-8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CB3913" w:rsidRDefault="00CB391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</w:tcPr>
          <w:p w:rsidR="00CB3913" w:rsidRDefault="006741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CB3913" w:rsidRDefault="00CB391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83" w:type="dxa"/>
          </w:tcPr>
          <w:p w:rsidR="00CB3913" w:rsidRDefault="006741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CB3913" w:rsidRDefault="00CB391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" w:type="dxa"/>
          </w:tcPr>
          <w:p w:rsidR="00CB3913" w:rsidRDefault="00674192">
            <w:pPr>
              <w:ind w:left="-9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09" w:type="dxa"/>
          </w:tcPr>
          <w:p w:rsidR="00CB3913" w:rsidRDefault="00CB391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7" w:type="dxa"/>
          </w:tcPr>
          <w:p w:rsidR="00CB3913" w:rsidRDefault="00674192">
            <w:pPr>
              <w:ind w:right="-13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B3913" w:rsidRDefault="00CB391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CB3913" w:rsidRDefault="00CB3913">
      <w:pPr>
        <w:rPr>
          <w:rFonts w:ascii="Times New Roman" w:hAnsi="Times New Roman" w:cs="Times New Roman"/>
          <w:sz w:val="32"/>
          <w:szCs w:val="24"/>
        </w:rPr>
      </w:pPr>
    </w:p>
    <w:p w:rsidR="00CB3913" w:rsidRDefault="006741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постов первой помощи и комплектации аптечек первой помощи</w:t>
      </w:r>
    </w:p>
    <w:p w:rsidR="00CB3913" w:rsidRDefault="00674192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реализации требований ст. 216.3 Трудового кодекса Российской Федерации, Приказа Минздрава России от 24.05.2024 № 262н и Приказа Минтруда России от 09.08.2024 № 398н</w:t>
      </w:r>
    </w:p>
    <w:p w:rsidR="00CB3913" w:rsidRDefault="00674192">
      <w:pPr>
        <w:spacing w:before="200" w:after="2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CB3913" w:rsidRDefault="00674192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Утвердить перечень изделий медицинского назначения, обязательных для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личия в медицинских аптечках согласно Приложению 1 к настоящему Приказу.</w:t>
      </w:r>
    </w:p>
    <w:p w:rsidR="00CB3913" w:rsidRDefault="00674192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Организовать посты для оказания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первой помощи:</w:t>
      </w:r>
    </w:p>
    <w:tbl>
      <w:tblPr>
        <w:tblStyle w:val="aff0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559"/>
        <w:gridCol w:w="3662"/>
      </w:tblGrid>
      <w:tr w:rsidR="00CB3913">
        <w:tc>
          <w:tcPr>
            <w:tcW w:w="1560" w:type="dxa"/>
            <w:vAlign w:val="center"/>
          </w:tcPr>
          <w:p w:rsidR="00CB3913" w:rsidRDefault="00674192">
            <w:pPr>
              <w:pStyle w:val="afd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59" w:type="dxa"/>
            <w:vAlign w:val="center"/>
          </w:tcPr>
          <w:p w:rsidR="00CB3913" w:rsidRDefault="00674192">
            <w:pPr>
              <w:pStyle w:val="afd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Наименование/номер помещения</w:t>
            </w:r>
          </w:p>
        </w:tc>
        <w:tc>
          <w:tcPr>
            <w:tcW w:w="3662" w:type="dxa"/>
            <w:vAlign w:val="center"/>
          </w:tcPr>
          <w:p w:rsidR="00CB3913" w:rsidRDefault="00674192">
            <w:pPr>
              <w:pStyle w:val="afd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</w:t>
            </w:r>
          </w:p>
        </w:tc>
      </w:tr>
      <w:tr w:rsidR="00CB3913">
        <w:tc>
          <w:tcPr>
            <w:tcW w:w="1560" w:type="dxa"/>
          </w:tcPr>
          <w:p w:rsidR="00CB3913" w:rsidRDefault="00CB3913">
            <w:pPr>
              <w:pStyle w:val="afd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</w:tcPr>
          <w:p w:rsidR="00CB3913" w:rsidRDefault="00CB3913">
            <w:pPr>
              <w:pStyle w:val="afd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</w:tcPr>
          <w:p w:rsidR="00CB3913" w:rsidRDefault="00CB3913">
            <w:pPr>
              <w:pStyle w:val="afd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3913" w:rsidRDefault="00674192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Назначить лицом,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ответственным за организацию работы по размещению, хранению и использованию аптечки первой помощи, </w:t>
      </w:r>
      <w:r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ДОЛЖНОСТЬ ФИО.</w:t>
      </w:r>
    </w:p>
    <w:p w:rsidR="00CB3913" w:rsidRDefault="00674192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Ответственному лицу:</w:t>
      </w:r>
    </w:p>
    <w:p w:rsidR="00CB3913" w:rsidRDefault="00674192">
      <w:pPr>
        <w:pStyle w:val="afd"/>
        <w:numPr>
          <w:ilvl w:val="0"/>
          <w:numId w:val="2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ревизии аптечек с периодичностью 1 раза в 3 месяца;</w:t>
      </w:r>
    </w:p>
    <w:p w:rsidR="00CB3913" w:rsidRDefault="00674192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контролировать истечение сроков годности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медицинских изделий и своевременно пополнять содержимое аптечки;</w:t>
      </w:r>
    </w:p>
    <w:p w:rsidR="00CB3913" w:rsidRDefault="00674192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укомплектование аптечек только изделиями медицинского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назначения, зарегистрированными в установленном порядке на территории Российской Федерации.</w:t>
      </w:r>
    </w:p>
    <w:p w:rsidR="00CB3913" w:rsidRDefault="00674192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сроков годности 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едицинские изделия и прочие средства, которыми укомплектована аптечка, списать и утилизировать в соответствии с законодательством Российской Федерации.</w:t>
      </w:r>
    </w:p>
    <w:p w:rsidR="00CB3913" w:rsidRDefault="00674192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допускать использование медицинских изделий, которыми укомплектована аптечка, в случае нарушения их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терильности.</w:t>
      </w:r>
    </w:p>
    <w:p w:rsidR="00CB3913" w:rsidRDefault="00674192">
      <w:pPr>
        <w:pStyle w:val="afd"/>
        <w:numPr>
          <w:ilvl w:val="0"/>
          <w:numId w:val="20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допускать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 w:rsidR="00CB3913" w:rsidRDefault="00674192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Ответственному лицу обеспечить включение вопросов по размещению и использов</w:t>
      </w:r>
      <w:r>
        <w:rPr>
          <w:rFonts w:ascii="Times New Roman" w:eastAsia="Times New Roman" w:hAnsi="Times New Roman" w:cs="Times New Roman"/>
          <w:sz w:val="24"/>
          <w:szCs w:val="24"/>
        </w:rPr>
        <w:t>анию аптечкой первой помощи в программу вводного инструктажа по охране труда.</w:t>
      </w:r>
    </w:p>
    <w:p w:rsidR="00CB3913" w:rsidRDefault="00674192">
      <w:pPr>
        <w:pStyle w:val="afd"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CB3913" w:rsidRDefault="00674192">
      <w:pPr>
        <w:pStyle w:val="afe"/>
        <w:widowControl/>
        <w:tabs>
          <w:tab w:val="left" w:pos="567"/>
          <w:tab w:val="left" w:pos="851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Приложение:</w:t>
      </w:r>
    </w:p>
    <w:p w:rsidR="00CB3913" w:rsidRDefault="00674192">
      <w:pPr>
        <w:pStyle w:val="afe"/>
        <w:widowControl/>
        <w:numPr>
          <w:ilvl w:val="0"/>
          <w:numId w:val="13"/>
        </w:numPr>
        <w:tabs>
          <w:tab w:val="left" w:pos="851"/>
        </w:tabs>
        <w:spacing w:after="0" w:line="276" w:lineRule="auto"/>
        <w:ind w:left="709" w:hanging="142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Перечень медикаментов для укомплектования аптечек первой медицинской помощи.</w:t>
      </w:r>
    </w:p>
    <w:p w:rsidR="00CB3913" w:rsidRDefault="00CB3913">
      <w:pPr>
        <w:rPr>
          <w:rFonts w:ascii="Times New Roman" w:hAnsi="Times New Roman" w:cs="Times New Roman"/>
          <w:sz w:val="24"/>
          <w:szCs w:val="24"/>
        </w:rPr>
      </w:pPr>
    </w:p>
    <w:p w:rsidR="00CB3913" w:rsidRDefault="0067419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Должность руководителя   </w:t>
      </w:r>
    </w:p>
    <w:p w:rsidR="00CB3913" w:rsidRDefault="0067419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Краткое наименование организации           _______________/Фамилия И.О. руководителя</w:t>
      </w:r>
    </w:p>
    <w:p w:rsidR="00CB3913" w:rsidRDefault="00674192">
      <w:pPr>
        <w:keepNext/>
        <w:widowControl w:val="0"/>
        <w:spacing w:before="240" w:after="60"/>
        <w:outlineLvl w:val="2"/>
        <w:rPr>
          <w:rFonts w:ascii="Times New Roman" w:eastAsia="SimSun" w:hAnsi="Times New Roman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hi-IN" w:bidi="hi-IN"/>
        </w:rPr>
        <w:t>С приказом ознакомле</w:t>
      </w:r>
      <w:proofErr w:type="gramStart"/>
      <w:r>
        <w:rPr>
          <w:rFonts w:ascii="Times New Roman" w:eastAsia="SimSun" w:hAnsi="Times New Roman"/>
          <w:bCs/>
          <w:sz w:val="24"/>
          <w:szCs w:val="24"/>
          <w:lang w:eastAsia="hi-IN" w:bidi="hi-IN"/>
        </w:rPr>
        <w:t>н(</w:t>
      </w:r>
      <w:proofErr w:type="gramEnd"/>
      <w:r>
        <w:rPr>
          <w:rFonts w:ascii="Times New Roman" w:eastAsia="SimSun" w:hAnsi="Times New Roman"/>
          <w:bCs/>
          <w:sz w:val="24"/>
          <w:szCs w:val="24"/>
          <w:lang w:eastAsia="hi-IN" w:bidi="hi-IN"/>
        </w:rPr>
        <w:t>ы):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2"/>
        <w:gridCol w:w="3722"/>
        <w:gridCol w:w="851"/>
        <w:gridCol w:w="2126"/>
      </w:tblGrid>
      <w:tr w:rsidR="00CB3913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CB3913" w:rsidRDefault="00CB3913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72" w:type="dxa"/>
            <w:shd w:val="clear" w:color="auto" w:fill="auto"/>
          </w:tcPr>
          <w:p w:rsidR="00CB3913" w:rsidRDefault="00CB3913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shd w:val="clear" w:color="auto" w:fill="auto"/>
          </w:tcPr>
          <w:p w:rsidR="00CB3913" w:rsidRDefault="00CB3913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</w:tcPr>
          <w:p w:rsidR="00CB3913" w:rsidRDefault="00CB3913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B3913" w:rsidRDefault="00CB3913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</w:tr>
      <w:tr w:rsidR="00CB3913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CB3913" w:rsidRDefault="00674192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(должность)</w:t>
            </w:r>
          </w:p>
        </w:tc>
        <w:tc>
          <w:tcPr>
            <w:tcW w:w="672" w:type="dxa"/>
            <w:shd w:val="clear" w:color="auto" w:fill="auto"/>
          </w:tcPr>
          <w:p w:rsidR="00CB3913" w:rsidRDefault="00CB3913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</w:tcPr>
          <w:p w:rsidR="00CB3913" w:rsidRDefault="00674192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(ФИО)</w:t>
            </w:r>
          </w:p>
        </w:tc>
        <w:tc>
          <w:tcPr>
            <w:tcW w:w="851" w:type="dxa"/>
            <w:shd w:val="clear" w:color="auto" w:fill="auto"/>
          </w:tcPr>
          <w:p w:rsidR="00CB3913" w:rsidRDefault="00CB3913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B3913" w:rsidRDefault="00674192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(подпись)</w:t>
            </w:r>
          </w:p>
        </w:tc>
      </w:tr>
    </w:tbl>
    <w:p w:rsidR="009312B2" w:rsidRDefault="009312B2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12B2" w:rsidRDefault="009312B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3913" w:rsidRDefault="00674192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B3913" w:rsidRDefault="00674192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Приказу № _____ </w:t>
      </w:r>
      <w:r>
        <w:rPr>
          <w:rFonts w:ascii="Times New Roman" w:hAnsi="Times New Roman" w:cs="Times New Roman"/>
          <w:b/>
          <w:sz w:val="24"/>
          <w:szCs w:val="24"/>
        </w:rPr>
        <w:br/>
        <w:t>от «___» ________ 20 ___ г.</w:t>
      </w:r>
    </w:p>
    <w:p w:rsidR="00CB3913" w:rsidRDefault="00CB3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913" w:rsidRDefault="00674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МЕДИЦИНСКИХ ИЗДЕЛИЙ АПТЕЧКИ</w:t>
      </w:r>
    </w:p>
    <w:p w:rsidR="00CB3913" w:rsidRDefault="00674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ОКАЗАНИЯ ПЕРВОЙ ПОМОЩИ РАБОТНИКАМ</w:t>
      </w:r>
    </w:p>
    <w:p w:rsidR="00CB3913" w:rsidRDefault="00CB3913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0"/>
        <w:tblW w:w="10314" w:type="dxa"/>
        <w:tblLook w:val="04A0" w:firstRow="1" w:lastRow="0" w:firstColumn="1" w:lastColumn="0" w:noHBand="0" w:noVBand="1"/>
      </w:tblPr>
      <w:tblGrid>
        <w:gridCol w:w="675"/>
        <w:gridCol w:w="1934"/>
        <w:gridCol w:w="4041"/>
        <w:gridCol w:w="2358"/>
        <w:gridCol w:w="1306"/>
      </w:tblGrid>
      <w:tr w:rsidR="00CB3913">
        <w:tc>
          <w:tcPr>
            <w:tcW w:w="675" w:type="dxa"/>
          </w:tcPr>
          <w:p w:rsidR="00CB3913" w:rsidRDefault="00674192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Cs w:val="20"/>
              </w:rPr>
              <w:t>/п</w:t>
            </w:r>
          </w:p>
        </w:tc>
        <w:tc>
          <w:tcPr>
            <w:tcW w:w="1934" w:type="dxa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Код вида номенклатурной классификации медицинских изделий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358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Наименование медицинского изделия</w:t>
            </w:r>
          </w:p>
        </w:tc>
        <w:tc>
          <w:tcPr>
            <w:tcW w:w="1306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Требуемое количество, (не менее)</w:t>
            </w:r>
          </w:p>
        </w:tc>
      </w:tr>
      <w:tr w:rsidR="00CB3913">
        <w:trPr>
          <w:trHeight w:val="567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182450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Маска хирургическая/медицинская, одноразового использования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Маска медицинская нестерильная одноразовая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шт.</w:t>
            </w: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367580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2358" w:type="dxa"/>
            <w:vMerge/>
          </w:tcPr>
          <w:p w:rsidR="00CB3913" w:rsidRDefault="00CB3913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06" w:type="dxa"/>
            <w:vMerge/>
          </w:tcPr>
          <w:p w:rsidR="00CB3913" w:rsidRDefault="00CB3913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122540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нестерильные, не антибактериальные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Перчатки медицинские нестерильные, размером не менее M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пары</w:t>
            </w: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122560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139350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полихлоропрена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139360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полихлоропрена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185830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нестерильные, не антибактериальные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185850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205280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виниловые,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205290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виниловые,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298450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гваюлового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латекса,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неопудренные</w:t>
            </w:r>
            <w:proofErr w:type="spellEnd"/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320790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антибактериальные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321530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полиизопреновые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349230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полиизопреновые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нестерильные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351490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антибактериальные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327410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шт.</w:t>
            </w: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351540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Загубник/покрытие для сердечно-легочной реанимации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67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210370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210380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Жгут кровоостанавливающий на верхнюю/нижнюю конечность, ручной, одноразового использования</w:t>
            </w:r>
          </w:p>
          <w:p w:rsidR="00CB3913" w:rsidRDefault="00CB3913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393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150130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Рулон марлевый тканый, нестерильный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Бинт марлевый медицинский размером не менее 5 м x 5 </w:t>
            </w:r>
            <w:bookmarkStart w:id="1" w:name="l7"/>
            <w:bookmarkEnd w:id="1"/>
            <w:r>
              <w:rPr>
                <w:rFonts w:ascii="Times New Roman" w:hAnsi="Times New Roman" w:cs="Times New Roman"/>
                <w:bCs/>
                <w:szCs w:val="20"/>
              </w:rPr>
              <w:t xml:space="preserve">см или </w:t>
            </w:r>
            <w:proofErr w:type="gramStart"/>
            <w:r>
              <w:rPr>
                <w:rFonts w:ascii="Times New Roman" w:hAnsi="Times New Roman" w:cs="Times New Roman"/>
                <w:bCs/>
                <w:szCs w:val="20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  <w:bCs/>
                <w:szCs w:val="20"/>
              </w:rPr>
              <w:t xml:space="preserve"> фиксирующий эластичный нестерильный размером не менее 2 м x 5 см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 шт.</w:t>
            </w:r>
          </w:p>
        </w:tc>
      </w:tr>
      <w:tr w:rsidR="00CB3913">
        <w:trPr>
          <w:trHeight w:val="567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150140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Рулон марлевый тканый, стерильный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478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279290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одноразового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33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326320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многоразового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33"/>
        </w:trPr>
        <w:tc>
          <w:tcPr>
            <w:tcW w:w="675" w:type="dxa"/>
            <w:vMerge w:val="restart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150130</w:t>
            </w:r>
          </w:p>
        </w:tc>
        <w:tc>
          <w:tcPr>
            <w:tcW w:w="4041" w:type="dxa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Рулон марлевый тканый, нестерильный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Бинт марлевый медицинский размером не менее 5 м x 10 см или </w:t>
            </w:r>
            <w:proofErr w:type="gramStart"/>
            <w:r>
              <w:rPr>
                <w:rFonts w:ascii="Times New Roman" w:hAnsi="Times New Roman" w:cs="Times New Roman"/>
                <w:bCs/>
                <w:szCs w:val="20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  <w:bCs/>
                <w:szCs w:val="20"/>
              </w:rPr>
              <w:t xml:space="preserve"> фиксирующий эластичный нестерильный размером не менее 2 м x 10 см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 шт.</w:t>
            </w:r>
          </w:p>
        </w:tc>
      </w:tr>
      <w:tr w:rsidR="00CB3913">
        <w:trPr>
          <w:trHeight w:val="533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150140</w:t>
            </w:r>
          </w:p>
        </w:tc>
        <w:tc>
          <w:tcPr>
            <w:tcW w:w="4041" w:type="dxa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Рулон марлевый тканый, стерильный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33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279290</w:t>
            </w:r>
          </w:p>
        </w:tc>
        <w:tc>
          <w:tcPr>
            <w:tcW w:w="4041" w:type="dxa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 xml:space="preserve">Бинт эластичный, </w:t>
            </w:r>
            <w:proofErr w:type="spellStart"/>
            <w:r>
              <w:rPr>
                <w:rFonts w:ascii="PT Serif" w:hAnsi="PT Serif"/>
                <w:color w:val="000000"/>
              </w:rPr>
              <w:t>нелатексный</w:t>
            </w:r>
            <w:proofErr w:type="spellEnd"/>
            <w:r>
              <w:rPr>
                <w:rFonts w:ascii="PT Serif" w:hAnsi="PT Serif"/>
                <w:color w:val="000000"/>
              </w:rPr>
              <w:t>, одноразового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33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>326320</w:t>
            </w:r>
          </w:p>
        </w:tc>
        <w:tc>
          <w:tcPr>
            <w:tcW w:w="4041" w:type="dxa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PT Serif" w:hAnsi="PT Serif"/>
                <w:color w:val="000000"/>
              </w:rPr>
              <w:t xml:space="preserve">Бинт эластичный, </w:t>
            </w:r>
            <w:proofErr w:type="spellStart"/>
            <w:r>
              <w:rPr>
                <w:rFonts w:ascii="PT Serif" w:hAnsi="PT Serif"/>
                <w:color w:val="000000"/>
              </w:rPr>
              <w:t>нелатексный</w:t>
            </w:r>
            <w:proofErr w:type="spellEnd"/>
            <w:r>
              <w:rPr>
                <w:rFonts w:ascii="PT Serif" w:hAnsi="PT Serif"/>
                <w:color w:val="000000"/>
              </w:rPr>
              <w:t>, многоразового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375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150130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Рулон марлевый тканый, нестерильный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Бинт марлевый медицинский размером не менее 7 м x 14 см или </w:t>
            </w:r>
            <w:proofErr w:type="gramStart"/>
            <w:r>
              <w:rPr>
                <w:rFonts w:ascii="Times New Roman" w:hAnsi="Times New Roman" w:cs="Times New Roman"/>
                <w:bCs/>
                <w:szCs w:val="20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  <w:bCs/>
                <w:szCs w:val="20"/>
              </w:rPr>
              <w:t xml:space="preserve"> фиксирующий эластичный нестерильный размером не менее 2 м x 14 см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 шт.</w:t>
            </w:r>
          </w:p>
        </w:tc>
      </w:tr>
      <w:tr w:rsidR="00CB3913">
        <w:trPr>
          <w:trHeight w:val="408"/>
        </w:trPr>
        <w:tc>
          <w:tcPr>
            <w:tcW w:w="675" w:type="dxa"/>
            <w:vMerge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150140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Рулон марлевый тканый, стерильный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32"/>
        </w:trPr>
        <w:tc>
          <w:tcPr>
            <w:tcW w:w="675" w:type="dxa"/>
            <w:vMerge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279290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одноразового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46"/>
        </w:trPr>
        <w:tc>
          <w:tcPr>
            <w:tcW w:w="675" w:type="dxa"/>
            <w:vMerge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326320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, многоразового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465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223580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Салфетка марлевая тканая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Салфетки медицинские стерильные размером не менее 16 x 13 см N 10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CB3913">
        <w:trPr>
          <w:trHeight w:val="428"/>
        </w:trPr>
        <w:tc>
          <w:tcPr>
            <w:tcW w:w="675" w:type="dxa"/>
            <w:vMerge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302910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Салфетка нетканая</w:t>
            </w:r>
          </w:p>
        </w:tc>
        <w:tc>
          <w:tcPr>
            <w:tcW w:w="2358" w:type="dxa"/>
            <w:vMerge/>
          </w:tcPr>
          <w:p w:rsidR="00CB3913" w:rsidRDefault="00CB3913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06" w:type="dxa"/>
            <w:vMerge/>
          </w:tcPr>
          <w:p w:rsidR="00CB3913" w:rsidRDefault="00CB3913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B3913">
        <w:trPr>
          <w:trHeight w:val="434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122900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Лейкопластырь кожный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гипоаллергенный</w:t>
            </w:r>
            <w:proofErr w:type="spellEnd"/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Cs w:val="20"/>
              </w:rPr>
              <w:t>Лейкопластырь</w:t>
            </w:r>
            <w:proofErr w:type="gramEnd"/>
            <w:r>
              <w:rPr>
                <w:rFonts w:ascii="Times New Roman" w:hAnsi="Times New Roman" w:cs="Times New Roman"/>
                <w:bCs/>
                <w:szCs w:val="20"/>
              </w:rPr>
              <w:t xml:space="preserve"> фиксирующий рулонный размером не менее 2 x 500 см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CB3913">
        <w:trPr>
          <w:trHeight w:val="567"/>
        </w:trPr>
        <w:tc>
          <w:tcPr>
            <w:tcW w:w="675" w:type="dxa"/>
            <w:vMerge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136010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Лейкопластырь кожный для фиксации повязки,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несиликоновый</w:t>
            </w:r>
            <w:proofErr w:type="spellEnd"/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518"/>
        </w:trPr>
        <w:tc>
          <w:tcPr>
            <w:tcW w:w="675" w:type="dxa"/>
            <w:vMerge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141730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кожный для фиксации повязки, силиконовый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388"/>
        </w:trPr>
        <w:tc>
          <w:tcPr>
            <w:tcW w:w="675" w:type="dxa"/>
            <w:vMerge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269230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кожный водонепроницаемый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B3913">
        <w:trPr>
          <w:trHeight w:val="448"/>
        </w:trPr>
        <w:tc>
          <w:tcPr>
            <w:tcW w:w="675" w:type="dxa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142270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2358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бактерицидный размером не менее 1,9 x 7,2 см</w:t>
            </w:r>
          </w:p>
        </w:tc>
        <w:tc>
          <w:tcPr>
            <w:tcW w:w="1306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 шт.</w:t>
            </w:r>
          </w:p>
        </w:tc>
      </w:tr>
      <w:tr w:rsidR="00CB3913">
        <w:trPr>
          <w:trHeight w:val="853"/>
        </w:trPr>
        <w:tc>
          <w:tcPr>
            <w:tcW w:w="675" w:type="dxa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142270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2358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Лейкопластырь бактерицидный размером </w:t>
            </w:r>
            <w:r>
              <w:rPr>
                <w:rFonts w:ascii="Times New Roman" w:hAnsi="Times New Roman" w:cs="Times New Roman"/>
                <w:bCs/>
                <w:szCs w:val="20"/>
              </w:rPr>
              <w:br/>
              <w:t>не менее 4 x 10 см</w:t>
            </w:r>
          </w:p>
        </w:tc>
        <w:tc>
          <w:tcPr>
            <w:tcW w:w="1306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 шт.</w:t>
            </w:r>
          </w:p>
        </w:tc>
      </w:tr>
      <w:tr w:rsidR="00CB3913">
        <w:trPr>
          <w:trHeight w:val="567"/>
        </w:trPr>
        <w:tc>
          <w:tcPr>
            <w:tcW w:w="675" w:type="dxa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293880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Одеяло спасательное, многоразового использования</w:t>
            </w:r>
          </w:p>
        </w:tc>
        <w:tc>
          <w:tcPr>
            <w:tcW w:w="2358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Покрывало спасательное изотермическое размером </w:t>
            </w:r>
            <w:r>
              <w:rPr>
                <w:rFonts w:ascii="Times New Roman" w:hAnsi="Times New Roman" w:cs="Times New Roman"/>
                <w:bCs/>
                <w:szCs w:val="20"/>
              </w:rPr>
              <w:br/>
              <w:t>не менее 160 x 210 см</w:t>
            </w:r>
          </w:p>
        </w:tc>
        <w:tc>
          <w:tcPr>
            <w:tcW w:w="1306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CB3913">
        <w:trPr>
          <w:trHeight w:val="567"/>
        </w:trPr>
        <w:tc>
          <w:tcPr>
            <w:tcW w:w="675" w:type="dxa"/>
            <w:vMerge w:val="restart"/>
            <w:vAlign w:val="center"/>
          </w:tcPr>
          <w:p w:rsidR="00CB3913" w:rsidRDefault="00CB3913">
            <w:pPr>
              <w:pStyle w:val="afd"/>
              <w:numPr>
                <w:ilvl w:val="0"/>
                <w:numId w:val="19"/>
              </w:num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116910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2358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Ножницы для разрезания перевязочного материала и ткани</w:t>
            </w:r>
          </w:p>
        </w:tc>
        <w:tc>
          <w:tcPr>
            <w:tcW w:w="1306" w:type="dxa"/>
            <w:vMerge w:val="restart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CB3913">
        <w:trPr>
          <w:trHeight w:val="567"/>
        </w:trPr>
        <w:tc>
          <w:tcPr>
            <w:tcW w:w="675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260590</w:t>
            </w:r>
          </w:p>
        </w:tc>
        <w:tc>
          <w:tcPr>
            <w:tcW w:w="4041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ab/>
              <w:t>Ножницы хирургические общего назначения, многоразового использования</w:t>
            </w:r>
          </w:p>
        </w:tc>
        <w:tc>
          <w:tcPr>
            <w:tcW w:w="2358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3913" w:rsidRDefault="00CB39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CB3913" w:rsidRDefault="00CB3913">
      <w:pPr>
        <w:tabs>
          <w:tab w:val="left" w:pos="0"/>
        </w:tabs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CB3913" w:rsidRDefault="00674192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 w:clear="all"/>
      </w:r>
    </w:p>
    <w:p w:rsidR="00CB3913" w:rsidRDefault="00674192">
      <w:pPr>
        <w:pStyle w:val="ConsPlusNormal"/>
        <w:ind w:firstLine="540"/>
        <w:jc w:val="both"/>
      </w:pPr>
      <w:r>
        <w:t>2. В состав аптечки также включаются следующие изделия: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58"/>
        <w:gridCol w:w="7598"/>
        <w:gridCol w:w="2265"/>
      </w:tblGrid>
      <w:tr w:rsidR="00CB3913">
        <w:tc>
          <w:tcPr>
            <w:tcW w:w="562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Cs w:val="20"/>
              </w:rPr>
              <w:t>/п</w:t>
            </w:r>
          </w:p>
        </w:tc>
        <w:tc>
          <w:tcPr>
            <w:tcW w:w="7938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Наименование</w:t>
            </w:r>
          </w:p>
        </w:tc>
        <w:tc>
          <w:tcPr>
            <w:tcW w:w="2319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Требуемое количество, (не менее)</w:t>
            </w:r>
          </w:p>
        </w:tc>
      </w:tr>
      <w:tr w:rsidR="00CB3913">
        <w:trPr>
          <w:trHeight w:val="510"/>
        </w:trPr>
        <w:tc>
          <w:tcPr>
            <w:tcW w:w="562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1.</w:t>
            </w:r>
          </w:p>
        </w:tc>
        <w:tc>
          <w:tcPr>
            <w:tcW w:w="7938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Инструкция по оказанию первой помощи с использованием аптечки для оказания работниками первой помощи пострадавшим с применением медицинских изделий</w:t>
            </w:r>
          </w:p>
        </w:tc>
        <w:tc>
          <w:tcPr>
            <w:tcW w:w="2319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CB3913">
        <w:trPr>
          <w:trHeight w:val="448"/>
        </w:trPr>
        <w:tc>
          <w:tcPr>
            <w:tcW w:w="562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2.</w:t>
            </w:r>
          </w:p>
        </w:tc>
        <w:tc>
          <w:tcPr>
            <w:tcW w:w="7938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Блокнот формата не менее A7</w:t>
            </w:r>
          </w:p>
        </w:tc>
        <w:tc>
          <w:tcPr>
            <w:tcW w:w="2319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CB3913">
        <w:trPr>
          <w:trHeight w:val="462"/>
        </w:trPr>
        <w:tc>
          <w:tcPr>
            <w:tcW w:w="562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3.</w:t>
            </w:r>
          </w:p>
        </w:tc>
        <w:tc>
          <w:tcPr>
            <w:tcW w:w="7938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Маркер черный (синий) или карандаш</w:t>
            </w:r>
          </w:p>
        </w:tc>
        <w:tc>
          <w:tcPr>
            <w:tcW w:w="2319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CB3913">
        <w:trPr>
          <w:trHeight w:val="435"/>
        </w:trPr>
        <w:tc>
          <w:tcPr>
            <w:tcW w:w="562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</w:t>
            </w:r>
          </w:p>
        </w:tc>
        <w:tc>
          <w:tcPr>
            <w:tcW w:w="7938" w:type="dxa"/>
            <w:vAlign w:val="center"/>
          </w:tcPr>
          <w:p w:rsidR="00CB3913" w:rsidRDefault="00674192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Футляр или сумка</w:t>
            </w:r>
          </w:p>
        </w:tc>
        <w:tc>
          <w:tcPr>
            <w:tcW w:w="2319" w:type="dxa"/>
            <w:vAlign w:val="center"/>
          </w:tcPr>
          <w:p w:rsidR="00CB3913" w:rsidRDefault="006741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</w:tbl>
    <w:p w:rsidR="00CB3913" w:rsidRDefault="00CB3913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3913" w:rsidRDefault="00674192">
      <w:pPr>
        <w:spacing w:line="192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ПРИМЕЧАНИЯ:</w:t>
      </w:r>
    </w:p>
    <w:p w:rsidR="00CB3913" w:rsidRDefault="00674192">
      <w:pPr>
        <w:spacing w:line="192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комплектации аптечки допускается комплектация:</w:t>
      </w:r>
    </w:p>
    <w:p w:rsidR="00CB3913" w:rsidRDefault="00674192">
      <w:pPr>
        <w:pStyle w:val="afd"/>
        <w:numPr>
          <w:ilvl w:val="0"/>
          <w:numId w:val="18"/>
        </w:numPr>
        <w:tabs>
          <w:tab w:val="left" w:pos="850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одного медицинского изделия из числа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включенных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соответственно в подпункты 4, 8 и 12 указанных в таблице 1.</w:t>
      </w:r>
    </w:p>
    <w:p w:rsidR="00CB3913" w:rsidRDefault="00674192">
      <w:pPr>
        <w:pStyle w:val="afd"/>
        <w:numPr>
          <w:ilvl w:val="0"/>
          <w:numId w:val="17"/>
        </w:numPr>
        <w:tabs>
          <w:tab w:val="left" w:pos="850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комбинации медицинских изделий с учетом требуемого минимального количества из числа включенных соответственно в подпункты 1 - 3 и 5 - 7 указанных в таблице 1.</w:t>
      </w:r>
    </w:p>
    <w:sectPr w:rsidR="00CB3913">
      <w:footerReference w:type="default" r:id="rId9"/>
      <w:headerReference w:type="first" r:id="rId10"/>
      <w:footerReference w:type="first" r:id="rId11"/>
      <w:type w:val="continuous"/>
      <w:pgSz w:w="11906" w:h="16838"/>
      <w:pgMar w:top="1135" w:right="567" w:bottom="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92" w:rsidRDefault="00674192">
      <w:r>
        <w:separator/>
      </w:r>
    </w:p>
  </w:endnote>
  <w:endnote w:type="continuationSeparator" w:id="0">
    <w:p w:rsidR="00674192" w:rsidRDefault="0067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6830"/>
      <w:docPartObj>
        <w:docPartGallery w:val="Page Numbers (Bottom of Page)"/>
        <w:docPartUnique/>
      </w:docPartObj>
    </w:sdtPr>
    <w:sdtEndPr/>
    <w:sdtContent>
      <w:p w:rsidR="00CB3913" w:rsidRDefault="00674192">
        <w:pPr>
          <w:pStyle w:val="af4"/>
          <w:rPr>
            <w:color w:val="FFFFFF" w:themeColor="background1"/>
            <w:sz w:val="24"/>
            <w:szCs w:val="24"/>
          </w:rPr>
        </w:pPr>
        <w:r>
          <w:rPr>
            <w:color w:val="FFFFFF" w:themeColor="background1"/>
            <w:sz w:val="24"/>
            <w:szCs w:val="24"/>
          </w:rPr>
          <w:fldChar w:fldCharType="begin"/>
        </w:r>
        <w:r>
          <w:rPr>
            <w:color w:val="FFFFFF" w:themeColor="background1"/>
            <w:sz w:val="24"/>
            <w:szCs w:val="24"/>
          </w:rPr>
          <w:instrText>PAGE   \* MERGEFORMAT</w:instrText>
        </w:r>
        <w:r>
          <w:rPr>
            <w:color w:val="FFFFFF" w:themeColor="background1"/>
            <w:sz w:val="24"/>
            <w:szCs w:val="24"/>
          </w:rPr>
          <w:fldChar w:fldCharType="separate"/>
        </w:r>
        <w:r w:rsidR="009312B2">
          <w:rPr>
            <w:noProof/>
            <w:color w:val="FFFFFF" w:themeColor="background1"/>
            <w:sz w:val="24"/>
            <w:szCs w:val="24"/>
          </w:rPr>
          <w:t>2</w:t>
        </w:r>
        <w:r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CB3913" w:rsidRDefault="00CB3913">
    <w:pPr>
      <w:pStyle w:val="af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13" w:rsidRDefault="00CB3913">
    <w:pPr>
      <w:pStyle w:val="af4"/>
      <w:ind w:left="-851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92" w:rsidRDefault="00674192">
      <w:r>
        <w:separator/>
      </w:r>
    </w:p>
  </w:footnote>
  <w:footnote w:type="continuationSeparator" w:id="0">
    <w:p w:rsidR="00674192" w:rsidRDefault="00674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13" w:rsidRDefault="00674192">
    <w:pPr>
      <w:pStyle w:val="af2"/>
      <w:jc w:val="right"/>
      <w:rPr>
        <w:b/>
        <w:bCs/>
      </w:rPr>
    </w:pPr>
    <w:r>
      <w:rPr>
        <w:b/>
        <w:bCs/>
      </w:rPr>
      <w:t xml:space="preserve">         </w:t>
    </w:r>
  </w:p>
  <w:p w:rsidR="00CB3913" w:rsidRDefault="00CB3913">
    <w:pPr>
      <w:pStyle w:val="af2"/>
      <w:jc w:val="right"/>
    </w:pPr>
  </w:p>
  <w:p w:rsidR="00CB3913" w:rsidRDefault="00CB3913">
    <w:pPr>
      <w:pStyle w:val="af2"/>
      <w:ind w:left="-851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1E4"/>
    <w:multiLevelType w:val="hybridMultilevel"/>
    <w:tmpl w:val="C68ECA80"/>
    <w:lvl w:ilvl="0" w:tplc="22A47914">
      <w:start w:val="1"/>
      <w:numFmt w:val="bullet"/>
      <w:lvlRestart w:val="0"/>
      <w:lvlText w:val=""/>
      <w:lvlJc w:val="left"/>
      <w:pPr>
        <w:ind w:left="642" w:hanging="358"/>
      </w:pPr>
      <w:rPr>
        <w:rFonts w:ascii="Symbol" w:hAnsi="Symbol" w:hint="default"/>
      </w:rPr>
    </w:lvl>
    <w:lvl w:ilvl="1" w:tplc="599E6DD2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A4E0C268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B23A129C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583C9186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60306F34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ABC2DB6E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B7FCF374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683074C0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1">
    <w:nsid w:val="04E2743D"/>
    <w:multiLevelType w:val="hybridMultilevel"/>
    <w:tmpl w:val="393AF834"/>
    <w:lvl w:ilvl="0" w:tplc="7C148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266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40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49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8E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A4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8A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270D"/>
    <w:multiLevelType w:val="hybridMultilevel"/>
    <w:tmpl w:val="BEC8AA58"/>
    <w:lvl w:ilvl="0" w:tplc="A6E05336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D23CECA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7AB9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1FAA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C6621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80854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B8434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F16EE9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C24845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9861C4D"/>
    <w:multiLevelType w:val="multilevel"/>
    <w:tmpl w:val="42D076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D4D0250"/>
    <w:multiLevelType w:val="hybridMultilevel"/>
    <w:tmpl w:val="D5DCD222"/>
    <w:lvl w:ilvl="0" w:tplc="DA081226">
      <w:start w:val="1"/>
      <w:numFmt w:val="bullet"/>
      <w:lvlRestart w:val="0"/>
      <w:lvlText w:val=""/>
      <w:lvlJc w:val="left"/>
      <w:pPr>
        <w:ind w:left="1285" w:hanging="358"/>
      </w:pPr>
      <w:rPr>
        <w:rFonts w:ascii="Symbol" w:hAnsi="Symbol" w:hint="default"/>
      </w:rPr>
    </w:lvl>
    <w:lvl w:ilvl="1" w:tplc="7F90271C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A86003C4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BDBA28EE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A252BB0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CC65378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AC5849A2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22A8E9DE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A352F864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>
    <w:nsid w:val="126B3AD0"/>
    <w:multiLevelType w:val="hybridMultilevel"/>
    <w:tmpl w:val="081EE004"/>
    <w:lvl w:ilvl="0" w:tplc="8C68DC8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E4A0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F0EC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EE8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04D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BA39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276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C3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3084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43AA2"/>
    <w:multiLevelType w:val="multilevel"/>
    <w:tmpl w:val="24DA4C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7">
    <w:nsid w:val="16224E73"/>
    <w:multiLevelType w:val="multilevel"/>
    <w:tmpl w:val="027CA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19F46270"/>
    <w:multiLevelType w:val="hybridMultilevel"/>
    <w:tmpl w:val="4F7CDC14"/>
    <w:lvl w:ilvl="0" w:tplc="8AA2D6C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4986FA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6AA76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E3641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414563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EE2DF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4471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12DBD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5C7C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EB5931"/>
    <w:multiLevelType w:val="hybridMultilevel"/>
    <w:tmpl w:val="C6C4E326"/>
    <w:lvl w:ilvl="0" w:tplc="D34232F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912EF8B0">
      <w:start w:val="1"/>
      <w:numFmt w:val="lowerLetter"/>
      <w:lvlText w:val="%2."/>
      <w:lvlJc w:val="left"/>
      <w:pPr>
        <w:ind w:left="1364" w:hanging="360"/>
      </w:pPr>
    </w:lvl>
    <w:lvl w:ilvl="2" w:tplc="08DEAEEA">
      <w:start w:val="1"/>
      <w:numFmt w:val="lowerRoman"/>
      <w:lvlText w:val="%3."/>
      <w:lvlJc w:val="right"/>
      <w:pPr>
        <w:ind w:left="2084" w:hanging="180"/>
      </w:pPr>
    </w:lvl>
    <w:lvl w:ilvl="3" w:tplc="E4E4ABD2">
      <w:start w:val="1"/>
      <w:numFmt w:val="decimal"/>
      <w:lvlText w:val="%4."/>
      <w:lvlJc w:val="left"/>
      <w:pPr>
        <w:ind w:left="2804" w:hanging="360"/>
      </w:pPr>
    </w:lvl>
    <w:lvl w:ilvl="4" w:tplc="3BFA4FFC">
      <w:start w:val="1"/>
      <w:numFmt w:val="lowerLetter"/>
      <w:lvlText w:val="%5."/>
      <w:lvlJc w:val="left"/>
      <w:pPr>
        <w:ind w:left="3524" w:hanging="360"/>
      </w:pPr>
    </w:lvl>
    <w:lvl w:ilvl="5" w:tplc="0ADA9D10">
      <w:start w:val="1"/>
      <w:numFmt w:val="lowerRoman"/>
      <w:lvlText w:val="%6."/>
      <w:lvlJc w:val="right"/>
      <w:pPr>
        <w:ind w:left="4244" w:hanging="180"/>
      </w:pPr>
    </w:lvl>
    <w:lvl w:ilvl="6" w:tplc="F038275E">
      <w:start w:val="1"/>
      <w:numFmt w:val="decimal"/>
      <w:lvlText w:val="%7."/>
      <w:lvlJc w:val="left"/>
      <w:pPr>
        <w:ind w:left="4964" w:hanging="360"/>
      </w:pPr>
    </w:lvl>
    <w:lvl w:ilvl="7" w:tplc="96362FAE">
      <w:start w:val="1"/>
      <w:numFmt w:val="lowerLetter"/>
      <w:lvlText w:val="%8."/>
      <w:lvlJc w:val="left"/>
      <w:pPr>
        <w:ind w:left="5684" w:hanging="360"/>
      </w:pPr>
    </w:lvl>
    <w:lvl w:ilvl="8" w:tplc="957086CA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4275FF"/>
    <w:multiLevelType w:val="hybridMultilevel"/>
    <w:tmpl w:val="032E4FA2"/>
    <w:lvl w:ilvl="0" w:tplc="897021D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C78CFF52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ACA4AF74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6D22515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D0F170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1AE4F7C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BBA4112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C7B8774A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B0FEB78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2B2450D5"/>
    <w:multiLevelType w:val="hybridMultilevel"/>
    <w:tmpl w:val="9F5613D4"/>
    <w:lvl w:ilvl="0" w:tplc="F3C8D18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ECE6B586">
      <w:start w:val="1"/>
      <w:numFmt w:val="lowerLetter"/>
      <w:lvlText w:val="%2."/>
      <w:lvlJc w:val="left"/>
      <w:pPr>
        <w:ind w:left="1440" w:hanging="360"/>
      </w:pPr>
    </w:lvl>
    <w:lvl w:ilvl="2" w:tplc="57E6795E">
      <w:start w:val="1"/>
      <w:numFmt w:val="lowerRoman"/>
      <w:lvlText w:val="%3."/>
      <w:lvlJc w:val="right"/>
      <w:pPr>
        <w:ind w:left="2160" w:hanging="180"/>
      </w:pPr>
    </w:lvl>
    <w:lvl w:ilvl="3" w:tplc="99106534">
      <w:start w:val="1"/>
      <w:numFmt w:val="decimal"/>
      <w:lvlText w:val="%4."/>
      <w:lvlJc w:val="left"/>
      <w:pPr>
        <w:ind w:left="2880" w:hanging="360"/>
      </w:pPr>
    </w:lvl>
    <w:lvl w:ilvl="4" w:tplc="FEA469F6">
      <w:start w:val="1"/>
      <w:numFmt w:val="lowerLetter"/>
      <w:lvlText w:val="%5."/>
      <w:lvlJc w:val="left"/>
      <w:pPr>
        <w:ind w:left="3600" w:hanging="360"/>
      </w:pPr>
    </w:lvl>
    <w:lvl w:ilvl="5" w:tplc="9F68CDDA">
      <w:start w:val="1"/>
      <w:numFmt w:val="lowerRoman"/>
      <w:lvlText w:val="%6."/>
      <w:lvlJc w:val="right"/>
      <w:pPr>
        <w:ind w:left="4320" w:hanging="180"/>
      </w:pPr>
    </w:lvl>
    <w:lvl w:ilvl="6" w:tplc="CBFC117E">
      <w:start w:val="1"/>
      <w:numFmt w:val="decimal"/>
      <w:lvlText w:val="%7."/>
      <w:lvlJc w:val="left"/>
      <w:pPr>
        <w:ind w:left="5040" w:hanging="360"/>
      </w:pPr>
    </w:lvl>
    <w:lvl w:ilvl="7" w:tplc="79121AA0">
      <w:start w:val="1"/>
      <w:numFmt w:val="lowerLetter"/>
      <w:lvlText w:val="%8."/>
      <w:lvlJc w:val="left"/>
      <w:pPr>
        <w:ind w:left="5760" w:hanging="360"/>
      </w:pPr>
    </w:lvl>
    <w:lvl w:ilvl="8" w:tplc="BE52D18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70902"/>
    <w:multiLevelType w:val="hybridMultilevel"/>
    <w:tmpl w:val="89C0FE32"/>
    <w:lvl w:ilvl="0" w:tplc="68F270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C7745F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6A4E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877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AB2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188B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A5C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EA0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E28B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B50EDD"/>
    <w:multiLevelType w:val="hybridMultilevel"/>
    <w:tmpl w:val="AB266B76"/>
    <w:lvl w:ilvl="0" w:tplc="F89C2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F898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E5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0B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003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8A5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43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410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88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81DA9"/>
    <w:multiLevelType w:val="hybridMultilevel"/>
    <w:tmpl w:val="2FC625D2"/>
    <w:lvl w:ilvl="0" w:tplc="4F46A56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E22AEE34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79AFDC8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6646E86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28AACEC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5C61B8E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A104C788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ECA4FB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74606D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640E4555"/>
    <w:multiLevelType w:val="hybridMultilevel"/>
    <w:tmpl w:val="1194C962"/>
    <w:lvl w:ilvl="0" w:tplc="70DAB74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33BE7DA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3AE60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A7E11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48CA25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2E61F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E1EA7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1848C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0CCF05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B3F15A3"/>
    <w:multiLevelType w:val="hybridMultilevel"/>
    <w:tmpl w:val="9362B062"/>
    <w:lvl w:ilvl="0" w:tplc="3FD4FAFA">
      <w:start w:val="1"/>
      <w:numFmt w:val="bullet"/>
      <w:lvlRestart w:val="0"/>
      <w:lvlText w:val=""/>
      <w:lvlJc w:val="left"/>
      <w:pPr>
        <w:ind w:left="1285" w:hanging="358"/>
      </w:pPr>
      <w:rPr>
        <w:rFonts w:ascii="Symbol" w:hAnsi="Symbol" w:hint="default"/>
      </w:rPr>
    </w:lvl>
    <w:lvl w:ilvl="1" w:tplc="E2208962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1A8A7E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C8BC71CA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BC8CC942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87B005DE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73700ACA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6A8A948A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17CEA02C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>
    <w:nsid w:val="6C8758E8"/>
    <w:multiLevelType w:val="hybridMultilevel"/>
    <w:tmpl w:val="FC528A58"/>
    <w:lvl w:ilvl="0" w:tplc="CB2CEE68">
      <w:start w:val="1"/>
      <w:numFmt w:val="bullet"/>
      <w:lvlRestart w:val="0"/>
      <w:lvlText w:val=""/>
      <w:lvlJc w:val="left"/>
      <w:pPr>
        <w:ind w:left="642" w:hanging="358"/>
      </w:pPr>
      <w:rPr>
        <w:rFonts w:ascii="Symbol" w:hAnsi="Symbol" w:hint="default"/>
      </w:rPr>
    </w:lvl>
    <w:lvl w:ilvl="1" w:tplc="CFC8C72E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A56001CA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DFBE2BBE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9EDA95C8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A7085B04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12186C88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35929904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9B08328A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18">
    <w:nsid w:val="6E2B4299"/>
    <w:multiLevelType w:val="hybridMultilevel"/>
    <w:tmpl w:val="39A62360"/>
    <w:lvl w:ilvl="0" w:tplc="69B4772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8CD2B7A6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34E9498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EEF4CFF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A750238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0EE8D3A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F76C3B8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0C0B04C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D02475E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7C5D5CBB"/>
    <w:multiLevelType w:val="hybridMultilevel"/>
    <w:tmpl w:val="6E983E22"/>
    <w:lvl w:ilvl="0" w:tplc="1D3A94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DC6CC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4CAD9B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45C25F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65AF14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76C1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9FE59A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44925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A28DF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DD0600"/>
    <w:multiLevelType w:val="hybridMultilevel"/>
    <w:tmpl w:val="C0F87406"/>
    <w:lvl w:ilvl="0" w:tplc="8B8C057E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1E90038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7BED4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5C022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6EEC32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4D0C2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A6CE7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BF8935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BE134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2"/>
  </w:num>
  <w:num w:numId="5">
    <w:abstractNumId w:val="12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13"/>
  </w:num>
  <w:num w:numId="11">
    <w:abstractNumId w:val="6"/>
  </w:num>
  <w:num w:numId="12">
    <w:abstractNumId w:val="14"/>
  </w:num>
  <w:num w:numId="13">
    <w:abstractNumId w:val="19"/>
  </w:num>
  <w:num w:numId="14">
    <w:abstractNumId w:val="18"/>
  </w:num>
  <w:num w:numId="15">
    <w:abstractNumId w:val="10"/>
  </w:num>
  <w:num w:numId="16">
    <w:abstractNumId w:val="8"/>
  </w:num>
  <w:num w:numId="17">
    <w:abstractNumId w:val="16"/>
  </w:num>
  <w:num w:numId="18">
    <w:abstractNumId w:val="4"/>
  </w:num>
  <w:num w:numId="19">
    <w:abstractNumId w:val="1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13"/>
    <w:rsid w:val="00674192"/>
    <w:rsid w:val="009312B2"/>
    <w:rsid w:val="00C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No Spacing"/>
    <w:link w:val="af7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Без интервала Знак"/>
    <w:basedOn w:val="a0"/>
    <w:link w:val="af6"/>
    <w:uiPriority w:val="1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customStyle="1" w:styleId="afa">
    <w:name w:val="абзац"/>
    <w:basedOn w:val="a"/>
    <w:uiPriority w:val="99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1"/>
    <w:next w:val="a"/>
    <w:uiPriority w:val="39"/>
    <w:unhideWhenUsed/>
    <w:qFormat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uiPriority w:val="39"/>
    <w:unhideWhenUsed/>
    <w:qFormat/>
    <w:pPr>
      <w:spacing w:after="100" w:line="276" w:lineRule="auto"/>
    </w:pPr>
    <w:rPr>
      <w:rFonts w:asciiTheme="minorHAnsi" w:hAnsiTheme="minorHAnsi"/>
      <w:sz w:val="22"/>
    </w:rPr>
  </w:style>
  <w:style w:type="paragraph" w:styleId="23">
    <w:name w:val="toc 2"/>
    <w:basedOn w:val="a"/>
    <w:next w:val="a"/>
    <w:uiPriority w:val="39"/>
    <w:unhideWhenUsed/>
    <w:qFormat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1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41">
    <w:name w:val="toc 4"/>
    <w:basedOn w:val="a"/>
    <w:next w:val="a"/>
    <w:uiPriority w:val="39"/>
    <w:unhideWhenUsed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1">
    <w:name w:val="toc 5"/>
    <w:basedOn w:val="a"/>
    <w:next w:val="a"/>
    <w:uiPriority w:val="39"/>
    <w:unhideWhenUsed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e">
    <w:name w:val="Body Text"/>
    <w:basedOn w:val="a"/>
    <w:link w:val="aff"/>
    <w:pPr>
      <w:widowControl w:val="0"/>
      <w:spacing w:after="120" w:line="100" w:lineRule="atLeast"/>
    </w:pPr>
    <w:rPr>
      <w:rFonts w:ascii="Arial" w:eastAsia="Lucida Sans Unicode" w:hAnsi="Arial" w:cs="Tahoma"/>
      <w:sz w:val="21"/>
      <w:szCs w:val="24"/>
      <w:lang w:eastAsia="ar-SA"/>
    </w:rPr>
  </w:style>
  <w:style w:type="character" w:customStyle="1" w:styleId="aff">
    <w:name w:val="Основной текст Знак"/>
    <w:basedOn w:val="a0"/>
    <w:link w:val="afe"/>
    <w:rPr>
      <w:rFonts w:ascii="Arial" w:eastAsia="Lucida Sans Unicode" w:hAnsi="Arial" w:cs="Tahoma"/>
      <w:sz w:val="21"/>
      <w:szCs w:val="24"/>
      <w:lang w:eastAsia="ar-SA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No Spacing"/>
    <w:link w:val="af7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Без интервала Знак"/>
    <w:basedOn w:val="a0"/>
    <w:link w:val="af6"/>
    <w:uiPriority w:val="1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customStyle="1" w:styleId="afa">
    <w:name w:val="абзац"/>
    <w:basedOn w:val="a"/>
    <w:uiPriority w:val="99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1"/>
    <w:next w:val="a"/>
    <w:uiPriority w:val="39"/>
    <w:unhideWhenUsed/>
    <w:qFormat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uiPriority w:val="39"/>
    <w:unhideWhenUsed/>
    <w:qFormat/>
    <w:pPr>
      <w:spacing w:after="100" w:line="276" w:lineRule="auto"/>
    </w:pPr>
    <w:rPr>
      <w:rFonts w:asciiTheme="minorHAnsi" w:hAnsiTheme="minorHAnsi"/>
      <w:sz w:val="22"/>
    </w:rPr>
  </w:style>
  <w:style w:type="paragraph" w:styleId="23">
    <w:name w:val="toc 2"/>
    <w:basedOn w:val="a"/>
    <w:next w:val="a"/>
    <w:uiPriority w:val="39"/>
    <w:unhideWhenUsed/>
    <w:qFormat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1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41">
    <w:name w:val="toc 4"/>
    <w:basedOn w:val="a"/>
    <w:next w:val="a"/>
    <w:uiPriority w:val="39"/>
    <w:unhideWhenUsed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1">
    <w:name w:val="toc 5"/>
    <w:basedOn w:val="a"/>
    <w:next w:val="a"/>
    <w:uiPriority w:val="39"/>
    <w:unhideWhenUsed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e">
    <w:name w:val="Body Text"/>
    <w:basedOn w:val="a"/>
    <w:link w:val="aff"/>
    <w:pPr>
      <w:widowControl w:val="0"/>
      <w:spacing w:after="120" w:line="100" w:lineRule="atLeast"/>
    </w:pPr>
    <w:rPr>
      <w:rFonts w:ascii="Arial" w:eastAsia="Lucida Sans Unicode" w:hAnsi="Arial" w:cs="Tahoma"/>
      <w:sz w:val="21"/>
      <w:szCs w:val="24"/>
      <w:lang w:eastAsia="ar-SA"/>
    </w:rPr>
  </w:style>
  <w:style w:type="character" w:customStyle="1" w:styleId="aff">
    <w:name w:val="Основной текст Знак"/>
    <w:basedOn w:val="a0"/>
    <w:link w:val="afe"/>
    <w:rPr>
      <w:rFonts w:ascii="Arial" w:eastAsia="Lucida Sans Unicode" w:hAnsi="Arial" w:cs="Tahoma"/>
      <w:sz w:val="21"/>
      <w:szCs w:val="24"/>
      <w:lang w:eastAsia="ar-SA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A28B-E761-418D-8D1F-423D916A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KK</cp:lastModifiedBy>
  <cp:revision>96</cp:revision>
  <dcterms:created xsi:type="dcterms:W3CDTF">2019-04-24T14:28:00Z</dcterms:created>
  <dcterms:modified xsi:type="dcterms:W3CDTF">2025-10-06T09:58:00Z</dcterms:modified>
</cp:coreProperties>
</file>